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A" w:rsidRPr="0058348A" w:rsidRDefault="0058348A" w:rsidP="0058348A"/>
    <w:p w:rsidR="0058348A" w:rsidRPr="0058348A" w:rsidRDefault="0058348A" w:rsidP="0058348A">
      <w:r w:rsidRPr="0058348A">
        <w:rPr>
          <w:noProof/>
        </w:rPr>
        <mc:AlternateContent>
          <mc:Choice Requires="wps">
            <w:drawing>
              <wp:anchor distT="0" distB="0" distL="114300" distR="114300" simplePos="0" relativeHeight="251659264" behindDoc="0" locked="0" layoutInCell="1" allowOverlap="1" wp14:anchorId="56226159" wp14:editId="7FFD7602">
                <wp:simplePos x="0" y="0"/>
                <wp:positionH relativeFrom="column">
                  <wp:posOffset>3698240</wp:posOffset>
                </wp:positionH>
                <wp:positionV relativeFrom="paragraph">
                  <wp:posOffset>51435</wp:posOffset>
                </wp:positionV>
                <wp:extent cx="2629535" cy="1894840"/>
                <wp:effectExtent l="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8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3CF" w:rsidRPr="00574696" w:rsidRDefault="00A723CF" w:rsidP="0058348A">
                            <w:pPr>
                              <w:rPr>
                                <w:color w:val="000000" w:themeColor="text1"/>
                              </w:rPr>
                            </w:pPr>
                            <w:r w:rsidRPr="00574696">
                              <w:rPr>
                                <w:color w:val="000000" w:themeColor="text1"/>
                              </w:rPr>
                              <w:t>УТВЕРЖДАЮ</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Заместитель Генерального директора</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по промышленной безопасности,</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охране труда и окружающей среды</w:t>
                            </w:r>
                          </w:p>
                          <w:p w:rsidR="00A723CF" w:rsidRPr="00574696" w:rsidRDefault="00A723CF" w:rsidP="0058348A">
                            <w:pPr>
                              <w:pStyle w:val="1"/>
                              <w:spacing w:line="360" w:lineRule="auto"/>
                              <w:rPr>
                                <w:color w:val="000000" w:themeColor="text1"/>
                                <w:sz w:val="24"/>
                                <w:szCs w:val="24"/>
                                <w:lang w:val="ru-RU"/>
                              </w:rPr>
                            </w:pPr>
                            <w:r w:rsidRPr="00574696">
                              <w:rPr>
                                <w:color w:val="000000" w:themeColor="text1"/>
                                <w:sz w:val="24"/>
                                <w:szCs w:val="24"/>
                                <w:lang w:val="ru-RU"/>
                              </w:rPr>
                              <w:t>ООО «РН-Юганскнефтегаз»</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______________ С.В. Буров</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 __________ 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226159" id="_x0000_t202" coordsize="21600,21600" o:spt="202" path="m,l,21600r21600,l21600,xe">
                <v:stroke joinstyle="miter"/>
                <v:path gradientshapeok="t" o:connecttype="rect"/>
              </v:shapetype>
              <v:shape id="Поле 1" o:spid="_x0000_s1026" type="#_x0000_t202" style="position:absolute;margin-left:291.2pt;margin-top:4.05pt;width:207.05pt;height:1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" stroked="f">
                <v:textbox>
                  <w:txbxContent>
                    <w:p w:rsidR="00A723CF" w:rsidRPr="00574696" w:rsidRDefault="00A723CF" w:rsidP="0058348A">
                      <w:pPr>
                        <w:rPr>
                          <w:color w:val="000000" w:themeColor="text1"/>
                        </w:rPr>
                      </w:pPr>
                      <w:r w:rsidRPr="00574696">
                        <w:rPr>
                          <w:color w:val="000000" w:themeColor="text1"/>
                        </w:rPr>
                        <w:t>УТВЕРЖДАЮ</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Заместитель Генерального директора</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по промышленной безопасности,</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охране труда и окружающей среды</w:t>
                      </w:r>
                    </w:p>
                    <w:p w:rsidR="00A723CF" w:rsidRPr="00574696" w:rsidRDefault="00A723CF" w:rsidP="0058348A">
                      <w:pPr>
                        <w:pStyle w:val="1"/>
                        <w:spacing w:line="360" w:lineRule="auto"/>
                        <w:rPr>
                          <w:color w:val="000000" w:themeColor="text1"/>
                          <w:sz w:val="24"/>
                          <w:szCs w:val="24"/>
                          <w:lang w:val="ru-RU"/>
                        </w:rPr>
                      </w:pPr>
                      <w:r w:rsidRPr="00574696">
                        <w:rPr>
                          <w:color w:val="000000" w:themeColor="text1"/>
                          <w:sz w:val="24"/>
                          <w:szCs w:val="24"/>
                          <w:lang w:val="ru-RU"/>
                        </w:rPr>
                        <w:t>ООО «РН-Юганскнефтегаз»</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______________ С.В. Буров</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 __________ 2021 г.</w:t>
                      </w:r>
                    </w:p>
                  </w:txbxContent>
                </v:textbox>
              </v:shape>
            </w:pict>
          </mc:Fallback>
        </mc:AlternateContent>
      </w:r>
    </w:p>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8177C9" w:rsidRDefault="0058348A" w:rsidP="0058348A">
      <w:pPr>
        <w:jc w:val="center"/>
        <w:rPr>
          <w:sz w:val="40"/>
          <w:szCs w:val="40"/>
        </w:rPr>
      </w:pPr>
      <w:r w:rsidRPr="00A80194">
        <w:rPr>
          <w:b/>
          <w:bCs/>
          <w:sz w:val="32"/>
        </w:rPr>
        <w:t xml:space="preserve"> </w:t>
      </w:r>
      <w:r w:rsidRPr="008177C9">
        <w:rPr>
          <w:sz w:val="40"/>
          <w:szCs w:val="40"/>
        </w:rPr>
        <w:t>БИЛЕТЫ</w:t>
      </w:r>
    </w:p>
    <w:p w:rsidR="00890150" w:rsidRPr="00890150" w:rsidRDefault="00890150" w:rsidP="00890150">
      <w:pPr>
        <w:jc w:val="center"/>
        <w:rPr>
          <w:color w:val="000000" w:themeColor="text1"/>
        </w:rPr>
      </w:pPr>
      <w:r w:rsidRPr="00890150">
        <w:rPr>
          <w:color w:val="000000" w:themeColor="text1"/>
        </w:rPr>
        <w:t>для проверки знаний руководителей и специалистов</w:t>
      </w:r>
    </w:p>
    <w:p w:rsidR="0058348A" w:rsidRPr="008177C9" w:rsidRDefault="00890150" w:rsidP="00890150">
      <w:pPr>
        <w:jc w:val="center"/>
        <w:rPr>
          <w:b/>
          <w:bCs/>
          <w:sz w:val="28"/>
        </w:rPr>
      </w:pPr>
      <w:r w:rsidRPr="00890150">
        <w:rPr>
          <w:color w:val="000000" w:themeColor="text1"/>
        </w:rPr>
        <w:t xml:space="preserve"> подрядных организаций по охране труда при работе на высоте</w:t>
      </w: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pStyle w:val="a3"/>
        <w:jc w:val="center"/>
        <w:rPr>
          <w:rFonts w:ascii="Times New Roman" w:hAnsi="Times New Roman"/>
          <w:sz w:val="28"/>
        </w:rPr>
      </w:pPr>
    </w:p>
    <w:p w:rsidR="0058348A" w:rsidRPr="008177C9" w:rsidRDefault="0058348A" w:rsidP="0058348A">
      <w:pPr>
        <w:pStyle w:val="a3"/>
        <w:jc w:val="center"/>
        <w:rPr>
          <w:rFonts w:ascii="Times New Roman" w:hAnsi="Times New Roman"/>
          <w:sz w:val="28"/>
        </w:rPr>
      </w:pPr>
    </w:p>
    <w:p w:rsidR="0058348A" w:rsidRPr="008177C9" w:rsidRDefault="0058348A" w:rsidP="0058348A">
      <w:pPr>
        <w:pStyle w:val="a3"/>
        <w:jc w:val="center"/>
        <w:rPr>
          <w:rFonts w:ascii="Times New Roman" w:hAnsi="Times New Roman"/>
          <w:sz w:val="28"/>
        </w:rPr>
      </w:pPr>
    </w:p>
    <w:p w:rsidR="0058348A" w:rsidRDefault="0058348A" w:rsidP="0058348A">
      <w:pPr>
        <w:pStyle w:val="a3"/>
        <w:ind w:left="4536" w:firstLine="0"/>
        <w:jc w:val="left"/>
        <w:rPr>
          <w:rFonts w:ascii="Times New Roman" w:hAnsi="Times New Roman"/>
          <w:sz w:val="24"/>
          <w:szCs w:val="24"/>
        </w:rPr>
      </w:pPr>
      <w:r w:rsidRPr="00476FAE">
        <w:rPr>
          <w:rFonts w:ascii="Times New Roman" w:hAnsi="Times New Roman"/>
          <w:sz w:val="24"/>
          <w:szCs w:val="24"/>
        </w:rPr>
        <w:t xml:space="preserve">Разработчик: Управление по работе с подрядными </w:t>
      </w:r>
    </w:p>
    <w:p w:rsidR="0058348A" w:rsidRPr="00A80194" w:rsidRDefault="0058348A" w:rsidP="0058348A">
      <w:pPr>
        <w:ind w:left="4536"/>
        <w:rPr>
          <w:sz w:val="28"/>
        </w:rPr>
      </w:pPr>
      <w:r>
        <w:t xml:space="preserve">организациями </w:t>
      </w:r>
      <w:r w:rsidRPr="00BC4798">
        <w:rPr>
          <w:color w:val="000000"/>
        </w:rPr>
        <w:t>ООО «РН - Юганскнефтегаз»</w:t>
      </w:r>
    </w:p>
    <w:p w:rsidR="0058348A" w:rsidRPr="00A80194" w:rsidRDefault="0058348A" w:rsidP="0058348A"/>
    <w:p w:rsidR="0058348A" w:rsidRPr="00A80194" w:rsidRDefault="0058348A" w:rsidP="0058348A"/>
    <w:p w:rsidR="0058348A" w:rsidRPr="00A80194" w:rsidRDefault="0058348A" w:rsidP="0058348A"/>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pPr>
    </w:p>
    <w:p w:rsidR="0058348A" w:rsidRPr="00A80194" w:rsidRDefault="0058348A" w:rsidP="0058348A">
      <w:pPr>
        <w:jc w:val="center"/>
      </w:pPr>
    </w:p>
    <w:p w:rsidR="0058348A" w:rsidRPr="00A80194" w:rsidRDefault="0058348A" w:rsidP="0058348A">
      <w:pPr>
        <w:jc w:val="center"/>
      </w:pPr>
    </w:p>
    <w:p w:rsidR="0058348A" w:rsidRDefault="0058348A" w:rsidP="0058348A">
      <w:pPr>
        <w:jc w:val="center"/>
      </w:pPr>
    </w:p>
    <w:p w:rsidR="0058348A" w:rsidRDefault="0058348A" w:rsidP="0058348A">
      <w:pPr>
        <w:jc w:val="center"/>
      </w:pPr>
    </w:p>
    <w:p w:rsidR="0058348A" w:rsidRDefault="0058348A" w:rsidP="0058348A">
      <w:pPr>
        <w:jc w:val="center"/>
      </w:pPr>
    </w:p>
    <w:p w:rsidR="0058348A" w:rsidRPr="00A80194" w:rsidRDefault="0058348A" w:rsidP="0058348A">
      <w:pPr>
        <w:jc w:val="center"/>
      </w:pPr>
    </w:p>
    <w:p w:rsidR="0058348A" w:rsidRDefault="0058348A" w:rsidP="0058348A">
      <w:pPr>
        <w:jc w:val="center"/>
      </w:pPr>
      <w:r w:rsidRPr="00A80194">
        <w:t>Нефтеюганск – 20</w:t>
      </w:r>
      <w:r w:rsidR="00574696">
        <w:t>21</w:t>
      </w:r>
      <w:r w:rsidRPr="00A80194">
        <w:t>г.</w:t>
      </w:r>
    </w:p>
    <w:p w:rsidR="0058348A" w:rsidRPr="00551022" w:rsidRDefault="0058348A" w:rsidP="0058348A">
      <w:pPr>
        <w:pStyle w:val="2"/>
        <w:ind w:left="0" w:firstLine="0"/>
        <w:rPr>
          <w:rFonts w:ascii="Times New Roman" w:hAnsi="Times New Roman"/>
          <w:color w:val="000000" w:themeColor="text1"/>
        </w:rPr>
      </w:pPr>
      <w:r>
        <w:br w:type="page"/>
      </w:r>
      <w:r w:rsidRPr="00551022">
        <w:rPr>
          <w:rFonts w:ascii="Times New Roman" w:hAnsi="Times New Roman"/>
          <w:color w:val="000000" w:themeColor="text1"/>
        </w:rPr>
        <w:lastRenderedPageBreak/>
        <w:t>Билет № 1</w:t>
      </w:r>
    </w:p>
    <w:p w:rsidR="001F4ACA" w:rsidRPr="00551022" w:rsidRDefault="001F4ACA" w:rsidP="001F4ACA">
      <w:pPr>
        <w:jc w:val="both"/>
        <w:rPr>
          <w:color w:val="000000"/>
        </w:rPr>
      </w:pPr>
    </w:p>
    <w:p w:rsidR="001F4ACA" w:rsidRPr="00551022" w:rsidRDefault="001F4ACA" w:rsidP="00551022">
      <w:pPr>
        <w:numPr>
          <w:ilvl w:val="0"/>
          <w:numId w:val="4"/>
        </w:numPr>
        <w:ind w:left="0" w:firstLine="0"/>
        <w:jc w:val="both"/>
        <w:rPr>
          <w:rFonts w:eastAsia="Calibri"/>
          <w:b/>
          <w:color w:val="000000" w:themeColor="text1"/>
          <w:lang w:eastAsia="en-US"/>
        </w:rPr>
      </w:pPr>
      <w:r w:rsidRPr="00551022">
        <w:rPr>
          <w:rFonts w:eastAsia="Calibri"/>
          <w:b/>
          <w:color w:val="000000" w:themeColor="text1"/>
          <w:lang w:eastAsia="en-US"/>
        </w:rPr>
        <w:t xml:space="preserve">К каким видам относятся работы, при выполнении которых работник находится на площадках на расстоянии ближе 2-х метров от не огражденных перепадов по высоте более 1,8 метра, а так же если высота ограждения этих площадок менее 1,1метра? </w:t>
      </w:r>
      <w:r w:rsidR="0058397A" w:rsidRPr="0058397A">
        <w:rPr>
          <w:rFonts w:eastAsia="Calibri"/>
          <w:b/>
          <w:color w:val="000000" w:themeColor="text1"/>
          <w:lang w:eastAsia="en-US"/>
        </w:rPr>
        <w:t>(</w:t>
      </w:r>
      <w:r w:rsidRPr="0058397A">
        <w:rPr>
          <w:rFonts w:eastAsia="Calibri"/>
          <w:b/>
          <w:color w:val="000000" w:themeColor="text1"/>
          <w:lang w:eastAsia="en-US"/>
        </w:rPr>
        <w:t xml:space="preserve">п. 1.2., </w:t>
      </w:r>
      <w:proofErr w:type="spellStart"/>
      <w:r w:rsidR="0058397A" w:rsidRPr="0058397A">
        <w:rPr>
          <w:rFonts w:eastAsia="Calibri"/>
          <w:b/>
          <w:color w:val="000000" w:themeColor="text1"/>
          <w:lang w:eastAsia="en-US"/>
        </w:rPr>
        <w:t>инс</w:t>
      </w:r>
      <w:proofErr w:type="spellEnd"/>
      <w:r w:rsidR="0058397A" w:rsidRPr="0058397A">
        <w:rPr>
          <w:rFonts w:eastAsia="Calibri"/>
          <w:b/>
          <w:color w:val="000000" w:themeColor="text1"/>
          <w:lang w:eastAsia="en-US"/>
        </w:rPr>
        <w:t>.</w:t>
      </w:r>
      <w:r w:rsidRPr="0058397A">
        <w:rPr>
          <w:rFonts w:eastAsia="Calibri"/>
          <w:b/>
          <w:color w:val="000000" w:themeColor="text1"/>
          <w:lang w:eastAsia="en-US"/>
        </w:rPr>
        <w:t xml:space="preserve">№ </w:t>
      </w:r>
      <w:r w:rsidR="00C65CF0">
        <w:rPr>
          <w:rFonts w:eastAsia="Calibri"/>
          <w:b/>
          <w:color w:val="000000" w:themeColor="text1"/>
          <w:lang w:eastAsia="en-US"/>
        </w:rPr>
        <w:t>2.2.14</w:t>
      </w:r>
      <w:r w:rsidR="0058397A" w:rsidRPr="0058397A">
        <w:rPr>
          <w:rFonts w:eastAsia="Calibri"/>
          <w:b/>
          <w:color w:val="000000" w:themeColor="text1"/>
          <w:lang w:eastAsia="en-US"/>
        </w:rPr>
        <w:t>)</w:t>
      </w:r>
      <w:r w:rsidR="00DF51BA">
        <w:rPr>
          <w:rFonts w:eastAsia="Calibri"/>
          <w:b/>
          <w:color w:val="000000" w:themeColor="text1"/>
          <w:lang w:eastAsia="en-US"/>
        </w:rPr>
        <w:t>.</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Плановые работы.</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К работам на высоте.</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К работам повышенной опасности.</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К работам повышенной опасности, оформление наряда допуска не требуется.</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К работам повышенной опасности, должны выполняться по наряду-допуску.</w:t>
      </w:r>
    </w:p>
    <w:p w:rsidR="0058348A" w:rsidRPr="00551022" w:rsidRDefault="0058348A" w:rsidP="00551022">
      <w:pPr>
        <w:jc w:val="both"/>
        <w:rPr>
          <w:rFonts w:eastAsia="Calibri"/>
          <w:color w:val="000000" w:themeColor="text1"/>
          <w:lang w:eastAsia="en-US"/>
        </w:rPr>
      </w:pPr>
    </w:p>
    <w:p w:rsidR="001F4ACA" w:rsidRPr="00551022" w:rsidRDefault="001F4ACA" w:rsidP="00551022">
      <w:pPr>
        <w:numPr>
          <w:ilvl w:val="0"/>
          <w:numId w:val="4"/>
        </w:numPr>
        <w:ind w:left="0" w:firstLine="0"/>
        <w:jc w:val="both"/>
        <w:rPr>
          <w:rFonts w:eastAsia="Calibri"/>
          <w:b/>
          <w:color w:val="000000" w:themeColor="text1"/>
          <w:lang w:eastAsia="en-US"/>
        </w:rPr>
      </w:pPr>
      <w:r w:rsidRPr="00551022">
        <w:rPr>
          <w:rFonts w:eastAsia="Calibri"/>
          <w:b/>
          <w:color w:val="000000" w:themeColor="text1"/>
          <w:lang w:eastAsia="en-US"/>
        </w:rPr>
        <w:t>В каких случаях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r w:rsidRPr="0058397A">
        <w:rPr>
          <w:rFonts w:eastAsia="Calibri"/>
          <w:b/>
          <w:color w:val="000000" w:themeColor="text1"/>
          <w:lang w:eastAsia="en-US"/>
        </w:rPr>
        <w:t xml:space="preserve">)? </w:t>
      </w:r>
      <w:r w:rsidR="0058397A" w:rsidRPr="0058397A">
        <w:rPr>
          <w:rFonts w:eastAsia="Calibri"/>
          <w:b/>
          <w:color w:val="000000" w:themeColor="text1"/>
          <w:lang w:eastAsia="en-US"/>
        </w:rPr>
        <w:t>(</w:t>
      </w:r>
      <w:r w:rsidRPr="0058397A">
        <w:rPr>
          <w:rFonts w:eastAsia="Calibri"/>
          <w:b/>
          <w:color w:val="000000" w:themeColor="text1"/>
          <w:lang w:eastAsia="en-US"/>
        </w:rPr>
        <w:t xml:space="preserve">п. 1.22., </w:t>
      </w:r>
      <w:proofErr w:type="spellStart"/>
      <w:r w:rsidR="0058397A" w:rsidRPr="0058397A">
        <w:rPr>
          <w:rFonts w:eastAsia="Calibri"/>
          <w:b/>
          <w:color w:val="000000" w:themeColor="text1"/>
          <w:lang w:eastAsia="en-US"/>
        </w:rPr>
        <w:t>инс</w:t>
      </w:r>
      <w:proofErr w:type="spellEnd"/>
      <w:r w:rsidR="0058397A" w:rsidRPr="0058397A">
        <w:rPr>
          <w:rFonts w:eastAsia="Calibri"/>
          <w:b/>
          <w:color w:val="000000" w:themeColor="text1"/>
          <w:lang w:eastAsia="en-US"/>
        </w:rPr>
        <w:t>.</w:t>
      </w:r>
      <w:r w:rsidRPr="0058397A">
        <w:rPr>
          <w:rFonts w:eastAsia="Calibri"/>
          <w:b/>
          <w:color w:val="000000" w:themeColor="text1"/>
          <w:lang w:eastAsia="en-US"/>
        </w:rPr>
        <w:t xml:space="preserve">№ </w:t>
      </w:r>
      <w:r w:rsidR="00C65CF0">
        <w:rPr>
          <w:rFonts w:eastAsia="Calibri"/>
          <w:b/>
          <w:color w:val="000000" w:themeColor="text1"/>
          <w:lang w:eastAsia="en-US"/>
        </w:rPr>
        <w:t>2.2.14</w:t>
      </w:r>
      <w:r w:rsidR="0058397A" w:rsidRPr="0058397A">
        <w:rPr>
          <w:rFonts w:eastAsia="Calibri"/>
          <w:b/>
          <w:color w:val="000000" w:themeColor="text1"/>
          <w:lang w:eastAsia="en-US"/>
        </w:rPr>
        <w:t>)</w:t>
      </w:r>
      <w:r w:rsidR="00DF51BA">
        <w:rPr>
          <w:rFonts w:eastAsia="Calibri"/>
          <w:b/>
          <w:color w:val="000000" w:themeColor="text1"/>
          <w:lang w:eastAsia="en-US"/>
        </w:rPr>
        <w:t>.</w:t>
      </w:r>
      <w:r w:rsidRPr="0058397A">
        <w:rPr>
          <w:rFonts w:eastAsia="Calibri"/>
          <w:color w:val="000000" w:themeColor="text1"/>
          <w:lang w:eastAsia="en-US"/>
        </w:rPr>
        <w:t xml:space="preserve"> </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 xml:space="preserve">Для подъема и спуска работника по вертикальной (более 70° к горизонту) и наклонной (более 30° к горизонту) плоскостям. </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 xml:space="preserve">Для подъема и спуска работника по вертикальной (более 60° к горизонту) и наклонной (более 40° к горизонту) плоскостям. </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 xml:space="preserve">Для выполнения работ в состоянии подвеса в безопорном пространстве. </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Верно 1 и 3.</w:t>
      </w:r>
    </w:p>
    <w:p w:rsidR="0058348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2 и 3.</w:t>
      </w:r>
    </w:p>
    <w:p w:rsidR="001F4ACA" w:rsidRPr="00551022" w:rsidRDefault="001F4ACA" w:rsidP="00551022">
      <w:pPr>
        <w:pStyle w:val="a8"/>
        <w:ind w:left="0"/>
        <w:rPr>
          <w:rFonts w:ascii="Times New Roman" w:hAnsi="Times New Roman" w:cs="Times New Roman"/>
          <w:color w:val="000000" w:themeColor="text1"/>
          <w:sz w:val="24"/>
          <w:szCs w:val="24"/>
        </w:rPr>
      </w:pPr>
    </w:p>
    <w:p w:rsidR="001F4ACA" w:rsidRPr="00551022" w:rsidRDefault="001F4ACA" w:rsidP="00551022">
      <w:pPr>
        <w:numPr>
          <w:ilvl w:val="0"/>
          <w:numId w:val="4"/>
        </w:numPr>
        <w:ind w:left="0" w:firstLine="0"/>
        <w:jc w:val="both"/>
        <w:rPr>
          <w:rFonts w:eastAsia="Calibri"/>
          <w:b/>
          <w:color w:val="000000" w:themeColor="text1"/>
          <w:lang w:eastAsia="en-US"/>
        </w:rPr>
      </w:pPr>
      <w:r w:rsidRPr="00551022">
        <w:rPr>
          <w:rFonts w:eastAsia="Calibri"/>
          <w:b/>
          <w:color w:val="000000" w:themeColor="text1"/>
          <w:lang w:eastAsia="en-US"/>
        </w:rPr>
        <w:t xml:space="preserve">Каковы основные требования безопасности, предъявляется  к производственным площадкам? </w:t>
      </w:r>
      <w:r w:rsidR="0058397A">
        <w:rPr>
          <w:rFonts w:eastAsia="Calibri"/>
          <w:b/>
          <w:color w:val="000000" w:themeColor="text1"/>
          <w:lang w:eastAsia="en-US"/>
        </w:rPr>
        <w:t>(</w:t>
      </w:r>
      <w:r w:rsidRPr="00551022">
        <w:rPr>
          <w:rFonts w:eastAsia="Calibri"/>
          <w:b/>
          <w:color w:val="000000" w:themeColor="text1"/>
          <w:lang w:eastAsia="en-US"/>
        </w:rPr>
        <w:t xml:space="preserve">п. 2.1., </w:t>
      </w:r>
      <w:proofErr w:type="spellStart"/>
      <w:r w:rsidR="0058397A">
        <w:rPr>
          <w:rFonts w:eastAsia="Calibri"/>
          <w:b/>
          <w:color w:val="000000" w:themeColor="text1"/>
          <w:lang w:eastAsia="en-US"/>
        </w:rPr>
        <w:t>инс</w:t>
      </w:r>
      <w:proofErr w:type="spellEnd"/>
      <w:r w:rsidR="0058397A">
        <w:rPr>
          <w:rFonts w:eastAsia="Calibri"/>
          <w:b/>
          <w:color w:val="000000" w:themeColor="text1"/>
          <w:lang w:eastAsia="en-US"/>
        </w:rPr>
        <w:t>.</w:t>
      </w:r>
      <w:r w:rsidRPr="00551022">
        <w:rPr>
          <w:rFonts w:eastAsia="Calibri"/>
          <w:b/>
          <w:color w:val="000000" w:themeColor="text1"/>
          <w:lang w:eastAsia="en-US"/>
        </w:rPr>
        <w:t xml:space="preserve">№ </w:t>
      </w:r>
      <w:r w:rsidR="00C65CF0">
        <w:rPr>
          <w:rFonts w:eastAsia="Calibri"/>
          <w:b/>
          <w:color w:val="000000" w:themeColor="text1"/>
          <w:lang w:eastAsia="en-US"/>
        </w:rPr>
        <w:t>2.2.14</w:t>
      </w:r>
      <w:r w:rsidR="0058397A">
        <w:rPr>
          <w:rFonts w:eastAsia="Calibri"/>
          <w:b/>
          <w:color w:val="000000" w:themeColor="text1"/>
          <w:lang w:eastAsia="en-US"/>
        </w:rPr>
        <w:t>)</w:t>
      </w:r>
      <w:r w:rsidR="00DF51BA">
        <w:rPr>
          <w:rFonts w:eastAsia="Calibri"/>
          <w:b/>
          <w:color w:val="000000" w:themeColor="text1"/>
          <w:lang w:eastAsia="en-US"/>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 xml:space="preserve">1. </w:t>
      </w:r>
      <w:r w:rsidRPr="00551022">
        <w:rPr>
          <w:rFonts w:ascii="Times New Roman" w:hAnsi="Times New Roman" w:cs="Times New Roman"/>
          <w:color w:val="000000" w:themeColor="text1"/>
          <w:sz w:val="24"/>
          <w:szCs w:val="24"/>
        </w:rPr>
        <w:tab/>
        <w:t>Ширина одиночных проходов к рабочим местам и на рабочих местах должна быть не менее 0,6 м, расстояние от пола прохода до элементов перекрытия (высота в свету) - не менее 1,8 м.</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 xml:space="preserve">2. </w:t>
      </w:r>
      <w:r w:rsidRPr="00551022">
        <w:rPr>
          <w:rFonts w:ascii="Times New Roman" w:hAnsi="Times New Roman" w:cs="Times New Roman"/>
          <w:color w:val="000000" w:themeColor="text1"/>
          <w:sz w:val="24"/>
          <w:szCs w:val="24"/>
        </w:rPr>
        <w:tab/>
        <w:t>Лестницы или скобы, применяемые для подъема или спуска работников на рабочие места на высоте более 5 м, должны быть оборудованы системами безопасности. 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 xml:space="preserve">3. </w:t>
      </w:r>
      <w:r w:rsidRPr="00551022">
        <w:rPr>
          <w:rFonts w:ascii="Times New Roman" w:hAnsi="Times New Roman" w:cs="Times New Roman"/>
          <w:color w:val="000000" w:themeColor="text1"/>
          <w:sz w:val="24"/>
          <w:szCs w:val="24"/>
        </w:rPr>
        <w:tab/>
        <w:t>Лестницы или скобы, применяемые для подъема или спуска работников на рабочие места на высоте более 3 м, должны быть оборудованы системами безопасности. 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Верно 2 и 3.</w:t>
      </w:r>
    </w:p>
    <w:p w:rsidR="0058348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1 и 2.</w:t>
      </w:r>
    </w:p>
    <w:p w:rsidR="001F4ACA" w:rsidRPr="00551022" w:rsidRDefault="001F4ACA" w:rsidP="00551022">
      <w:pPr>
        <w:pStyle w:val="a8"/>
        <w:ind w:left="705" w:hanging="705"/>
        <w:rPr>
          <w:rFonts w:ascii="Times New Roman" w:hAnsi="Times New Roman" w:cs="Times New Roman"/>
          <w:color w:val="000000" w:themeColor="text1"/>
          <w:sz w:val="24"/>
          <w:szCs w:val="24"/>
        </w:rPr>
      </w:pPr>
    </w:p>
    <w:p w:rsidR="001F4ACA" w:rsidRPr="00551022" w:rsidRDefault="001F4ACA" w:rsidP="00551022">
      <w:pPr>
        <w:numPr>
          <w:ilvl w:val="0"/>
          <w:numId w:val="4"/>
        </w:numPr>
        <w:ind w:left="0" w:firstLine="0"/>
        <w:jc w:val="both"/>
        <w:rPr>
          <w:color w:val="000000"/>
        </w:rPr>
      </w:pPr>
      <w:r w:rsidRPr="00551022">
        <w:rPr>
          <w:b/>
          <w:color w:val="000000"/>
        </w:rPr>
        <w:t>Допускается ли  применение не инвентарных лесов?</w:t>
      </w:r>
      <w:r w:rsidRPr="00551022">
        <w:rPr>
          <w:color w:val="000000"/>
        </w:rPr>
        <w:t xml:space="preserve"> </w:t>
      </w:r>
      <w:r w:rsidR="0058397A" w:rsidRPr="0058397A">
        <w:rPr>
          <w:b/>
          <w:color w:val="000000"/>
        </w:rPr>
        <w:t>(</w:t>
      </w:r>
      <w:r w:rsidRPr="0058397A">
        <w:rPr>
          <w:b/>
          <w:color w:val="000000"/>
        </w:rPr>
        <w:t>п. 2.6.,</w:t>
      </w:r>
      <w:r w:rsidRPr="0058397A">
        <w:rPr>
          <w:b/>
          <w:bCs/>
          <w:color w:val="000000"/>
        </w:rPr>
        <w:t xml:space="preserve"> </w:t>
      </w:r>
      <w:proofErr w:type="spellStart"/>
      <w:r w:rsidR="0058397A" w:rsidRPr="0058397A">
        <w:rPr>
          <w:b/>
          <w:bCs/>
          <w:color w:val="000000"/>
        </w:rPr>
        <w:t>инс</w:t>
      </w:r>
      <w:proofErr w:type="spellEnd"/>
      <w:r w:rsidR="0058397A" w:rsidRPr="0058397A">
        <w:rPr>
          <w:b/>
          <w:bCs/>
          <w:color w:val="000000"/>
        </w:rPr>
        <w:t>.</w:t>
      </w:r>
      <w:r w:rsidRPr="0058397A">
        <w:rPr>
          <w:b/>
          <w:bCs/>
          <w:color w:val="000000"/>
        </w:rPr>
        <w:t xml:space="preserve">№ </w:t>
      </w:r>
      <w:r w:rsidR="00C65CF0">
        <w:rPr>
          <w:b/>
          <w:bCs/>
          <w:color w:val="000000"/>
        </w:rPr>
        <w:t>2.2.14</w:t>
      </w:r>
      <w:r w:rsidR="0058397A" w:rsidRPr="0058397A">
        <w:rPr>
          <w:b/>
          <w:bCs/>
          <w:color w:val="000000"/>
        </w:rPr>
        <w:t>)</w:t>
      </w:r>
      <w:r w:rsidR="00DF51B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Нет, не допускается.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Да, допускается.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Допускается в исключительных случаях.</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организации или непосредственно руководителем организации.</w:t>
      </w:r>
    </w:p>
    <w:p w:rsidR="0058348A" w:rsidRPr="00551022" w:rsidRDefault="0058348A" w:rsidP="00551022">
      <w:pPr>
        <w:jc w:val="both"/>
        <w:rPr>
          <w:rFonts w:eastAsia="Calibri"/>
          <w:color w:val="000000" w:themeColor="text1"/>
          <w:lang w:eastAsia="en-US"/>
        </w:rPr>
      </w:pPr>
    </w:p>
    <w:p w:rsidR="001F4ACA" w:rsidRPr="00551022" w:rsidRDefault="001F4ACA" w:rsidP="00551022">
      <w:pPr>
        <w:numPr>
          <w:ilvl w:val="0"/>
          <w:numId w:val="4"/>
        </w:numPr>
        <w:ind w:left="0" w:firstLine="0"/>
        <w:jc w:val="both"/>
        <w:rPr>
          <w:b/>
          <w:bCs/>
          <w:color w:val="000000"/>
        </w:rPr>
      </w:pPr>
      <w:r w:rsidRPr="008420D4">
        <w:rPr>
          <w:b/>
          <w:bCs/>
          <w:color w:val="000000"/>
        </w:rPr>
        <w:t xml:space="preserve">В каких случаях СИЗ изымаются из эксплуатации? </w:t>
      </w:r>
      <w:r w:rsidR="0058397A">
        <w:rPr>
          <w:b/>
          <w:bCs/>
          <w:color w:val="000000"/>
        </w:rPr>
        <w:t>(</w:t>
      </w:r>
      <w:r w:rsidRPr="008420D4">
        <w:rPr>
          <w:b/>
          <w:bCs/>
          <w:color w:val="000000"/>
        </w:rPr>
        <w:t xml:space="preserve">п.4.8., </w:t>
      </w:r>
      <w:proofErr w:type="spellStart"/>
      <w:r w:rsidR="0058397A">
        <w:rPr>
          <w:b/>
          <w:bCs/>
          <w:color w:val="000000"/>
        </w:rPr>
        <w:t>инс</w:t>
      </w:r>
      <w:proofErr w:type="spellEnd"/>
      <w:r w:rsidR="0058397A">
        <w:rPr>
          <w:b/>
          <w:bCs/>
          <w:color w:val="000000"/>
        </w:rPr>
        <w:t>.</w:t>
      </w:r>
      <w:r w:rsidRPr="008420D4">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В случае обнаружения механического, теплового или химического повреждения.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При отсутствии некоторых элементов.</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Если техническое состояние или правильность работы СИЗ вызывают сомнения.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Истек срок годности средств зашиты.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все вышеперечисленное.</w:t>
      </w:r>
    </w:p>
    <w:p w:rsidR="0058348A" w:rsidRPr="00551022" w:rsidRDefault="0058348A" w:rsidP="00551022">
      <w:pPr>
        <w:jc w:val="both"/>
        <w:rPr>
          <w:rFonts w:eastAsia="Calibri"/>
          <w:strike/>
          <w:color w:val="000000" w:themeColor="text1"/>
          <w:lang w:eastAsia="en-US"/>
        </w:rPr>
      </w:pPr>
    </w:p>
    <w:p w:rsidR="001F4ACA" w:rsidRPr="00551022" w:rsidRDefault="001F4ACA" w:rsidP="00551022">
      <w:pPr>
        <w:numPr>
          <w:ilvl w:val="0"/>
          <w:numId w:val="4"/>
        </w:numPr>
        <w:ind w:left="0" w:firstLine="0"/>
        <w:jc w:val="both"/>
        <w:rPr>
          <w:color w:val="000000"/>
        </w:rPr>
      </w:pPr>
      <w:r w:rsidRPr="00551022">
        <w:rPr>
          <w:b/>
          <w:color w:val="000000"/>
        </w:rPr>
        <w:lastRenderedPageBreak/>
        <w:t>Кто должен принимать в эксплуатацию леса, сооружаемые при выполнении работ подрядной организацией?</w:t>
      </w:r>
      <w:r w:rsidRPr="00551022">
        <w:rPr>
          <w:color w:val="000000"/>
        </w:rPr>
        <w:t xml:space="preserve"> </w:t>
      </w:r>
      <w:r w:rsidR="0058397A">
        <w:rPr>
          <w:color w:val="000000"/>
        </w:rPr>
        <w:t>(</w:t>
      </w:r>
      <w:r w:rsidRPr="00551022">
        <w:rPr>
          <w:b/>
          <w:bCs/>
          <w:color w:val="000000"/>
        </w:rPr>
        <w:t xml:space="preserve">п.2.12., </w:t>
      </w:r>
      <w:proofErr w:type="spellStart"/>
      <w:r w:rsidR="0058397A">
        <w:rPr>
          <w:b/>
          <w:bCs/>
          <w:color w:val="000000"/>
        </w:rPr>
        <w:t>инс</w:t>
      </w:r>
      <w:proofErr w:type="spellEnd"/>
      <w:r w:rsidR="0058397A">
        <w:rPr>
          <w:b/>
          <w:bCs/>
          <w:color w:val="000000"/>
        </w:rPr>
        <w:t>.</w:t>
      </w:r>
      <w:r w:rsidRPr="00551022">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Лицо, ответственное за безопасную организацию работ на высоте в подрядной организации</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Лицо, ответственное за безопасную организацию работ на высоте в организации, на территории которой проводятся работы.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Руководитель подрядной организации</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Начальником участка (цеха) этой организации.</w:t>
      </w:r>
    </w:p>
    <w:p w:rsidR="00190EC7" w:rsidRPr="00551022" w:rsidRDefault="00190EC7" w:rsidP="00551022">
      <w:pPr>
        <w:tabs>
          <w:tab w:val="left" w:pos="426"/>
        </w:tabs>
        <w:jc w:val="both"/>
        <w:rPr>
          <w:color w:val="000000" w:themeColor="text1"/>
        </w:rPr>
      </w:pPr>
    </w:p>
    <w:p w:rsidR="001F4ACA" w:rsidRPr="00551022" w:rsidRDefault="001F4ACA" w:rsidP="00551022">
      <w:pPr>
        <w:numPr>
          <w:ilvl w:val="0"/>
          <w:numId w:val="4"/>
        </w:numPr>
        <w:ind w:left="0" w:firstLine="0"/>
        <w:jc w:val="both"/>
        <w:rPr>
          <w:color w:val="000000"/>
        </w:rPr>
      </w:pPr>
      <w:r w:rsidRPr="00551022">
        <w:rPr>
          <w:b/>
          <w:color w:val="000000"/>
        </w:rPr>
        <w:t xml:space="preserve">Какие виды работ на высоте включаются в перечень работ, выполняемых по наряду-допуску? </w:t>
      </w:r>
      <w:r w:rsidR="0058397A">
        <w:rPr>
          <w:b/>
          <w:color w:val="000000"/>
        </w:rPr>
        <w:t>(</w:t>
      </w:r>
      <w:r w:rsidRPr="00551022">
        <w:rPr>
          <w:b/>
          <w:color w:val="000000"/>
        </w:rPr>
        <w:t>п.1.20.</w:t>
      </w:r>
      <w:r w:rsidR="00551022" w:rsidRPr="00551022">
        <w:rPr>
          <w:b/>
          <w:bCs/>
          <w:color w:val="000000"/>
        </w:rPr>
        <w:t xml:space="preserve"> </w:t>
      </w:r>
      <w:proofErr w:type="spellStart"/>
      <w:r w:rsidR="0058397A">
        <w:rPr>
          <w:b/>
          <w:bCs/>
          <w:color w:val="000000"/>
        </w:rPr>
        <w:t>инс</w:t>
      </w:r>
      <w:proofErr w:type="spellEnd"/>
      <w:r w:rsidR="0058397A">
        <w:rPr>
          <w:b/>
          <w:bCs/>
          <w:color w:val="000000"/>
        </w:rPr>
        <w:t>.</w:t>
      </w:r>
      <w:r w:rsidRPr="00551022">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Работы на высоте,</w:t>
      </w:r>
      <w:r w:rsidR="00551022" w:rsidRPr="00551022">
        <w:rPr>
          <w:rFonts w:ascii="Times New Roman" w:hAnsi="Times New Roman" w:cs="Times New Roman"/>
          <w:color w:val="000000" w:themeColor="text1"/>
          <w:sz w:val="24"/>
          <w:szCs w:val="24"/>
        </w:rPr>
        <w:t xml:space="preserve"> </w:t>
      </w:r>
      <w:r w:rsidRPr="00551022">
        <w:rPr>
          <w:rFonts w:ascii="Times New Roman" w:hAnsi="Times New Roman" w:cs="Times New Roman"/>
          <w:color w:val="000000" w:themeColor="text1"/>
          <w:sz w:val="24"/>
          <w:szCs w:val="24"/>
        </w:rPr>
        <w:t>без применения средств подмащивания.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Работы на высоте 5 м и более.</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r>
      <w:proofErr w:type="gramStart"/>
      <w:r w:rsidRPr="00551022">
        <w:rPr>
          <w:rFonts w:ascii="Times New Roman" w:hAnsi="Times New Roman" w:cs="Times New Roman"/>
          <w:color w:val="000000" w:themeColor="text1"/>
          <w:sz w:val="24"/>
          <w:szCs w:val="24"/>
        </w:rPr>
        <w:t>Работы</w:t>
      </w:r>
      <w:proofErr w:type="gramEnd"/>
      <w:r w:rsidRPr="00551022">
        <w:rPr>
          <w:rFonts w:ascii="Times New Roman" w:hAnsi="Times New Roman" w:cs="Times New Roman"/>
          <w:color w:val="000000" w:themeColor="text1"/>
          <w:sz w:val="24"/>
          <w:szCs w:val="24"/>
        </w:rPr>
        <w:t xml:space="preserve"> выполняемые на площадках на расстоянии менее 2 м от </w:t>
      </w:r>
      <w:proofErr w:type="spellStart"/>
      <w:r w:rsidRPr="00551022">
        <w:rPr>
          <w:rFonts w:ascii="Times New Roman" w:hAnsi="Times New Roman" w:cs="Times New Roman"/>
          <w:color w:val="000000" w:themeColor="text1"/>
          <w:sz w:val="24"/>
          <w:szCs w:val="24"/>
        </w:rPr>
        <w:t>неогражденных</w:t>
      </w:r>
      <w:proofErr w:type="spellEnd"/>
      <w:r w:rsidRPr="00551022">
        <w:rPr>
          <w:rFonts w:ascii="Times New Roman" w:hAnsi="Times New Roman" w:cs="Times New Roman"/>
          <w:color w:val="000000" w:themeColor="text1"/>
          <w:sz w:val="24"/>
          <w:szCs w:val="24"/>
        </w:rPr>
        <w:t xml:space="preserve">  перепадов по высоте более 5 м на площадках при отсутствии защитных ограждений либо при высоте защитных ограждений, составляющей менее 1,1 м.</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Работы с высоким риском падения работника с высоты.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все вышеперечисленное.</w:t>
      </w:r>
    </w:p>
    <w:p w:rsidR="0058348A" w:rsidRPr="00551022" w:rsidRDefault="0058348A" w:rsidP="00551022">
      <w:pPr>
        <w:jc w:val="both"/>
        <w:rPr>
          <w:rFonts w:eastAsia="Calibri"/>
          <w:color w:val="000000" w:themeColor="text1"/>
          <w:lang w:eastAsia="en-US"/>
        </w:rPr>
      </w:pPr>
    </w:p>
    <w:p w:rsidR="001F4ACA" w:rsidRPr="00551022" w:rsidRDefault="001F4ACA" w:rsidP="0058397A">
      <w:pPr>
        <w:numPr>
          <w:ilvl w:val="0"/>
          <w:numId w:val="4"/>
        </w:numPr>
        <w:ind w:left="0" w:firstLine="0"/>
        <w:jc w:val="both"/>
        <w:rPr>
          <w:color w:val="000000"/>
        </w:rPr>
      </w:pPr>
      <w:r w:rsidRPr="00551022">
        <w:rPr>
          <w:b/>
          <w:color w:val="000000"/>
        </w:rPr>
        <w:t>На какой срок разрешается выдавать наряд-допуск на производство работ на высоте?</w:t>
      </w:r>
      <w:r w:rsidR="0058397A">
        <w:rPr>
          <w:b/>
          <w:color w:val="000000"/>
        </w:rPr>
        <w:t xml:space="preserve"> </w:t>
      </w:r>
      <w:r w:rsidR="0058397A">
        <w:rPr>
          <w:color w:val="000000"/>
        </w:rPr>
        <w:t>(</w:t>
      </w:r>
      <w:r w:rsidRPr="00551022">
        <w:rPr>
          <w:b/>
          <w:color w:val="000000"/>
        </w:rPr>
        <w:t>п.3.6.</w:t>
      </w:r>
      <w:r w:rsidRPr="00551022">
        <w:rPr>
          <w:b/>
          <w:bCs/>
          <w:color w:val="000000"/>
        </w:rPr>
        <w:t xml:space="preserve"> </w:t>
      </w:r>
      <w:proofErr w:type="spellStart"/>
      <w:r w:rsidR="0058397A">
        <w:rPr>
          <w:b/>
          <w:bCs/>
          <w:color w:val="000000"/>
        </w:rPr>
        <w:t>инс</w:t>
      </w:r>
      <w:proofErr w:type="spellEnd"/>
      <w:r w:rsidR="0058397A">
        <w:rPr>
          <w:b/>
          <w:bCs/>
          <w:color w:val="000000"/>
        </w:rPr>
        <w:t>.</w:t>
      </w:r>
      <w:r w:rsidRPr="00551022">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8397A">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один день.</w:t>
      </w:r>
    </w:p>
    <w:p w:rsidR="001F4ACA" w:rsidRPr="00551022" w:rsidRDefault="001F4ACA" w:rsidP="0058397A">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один месяц.</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срок не более 15 календарных дней со дня начала работы</w:t>
      </w:r>
      <w:r w:rsidR="00551022" w:rsidRPr="00551022">
        <w:rPr>
          <w:rFonts w:ascii="Times New Roman" w:hAnsi="Times New Roman" w:cs="Times New Roman"/>
          <w:color w:val="000000" w:themeColor="text1"/>
          <w:sz w:val="24"/>
          <w:szCs w:val="24"/>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срок не более 15 календарных дней со дня начала работы. Может быть продлен 1 раз на срок не более 15 календарных дней со дня его продления.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До завершения работ.</w:t>
      </w:r>
    </w:p>
    <w:p w:rsidR="0058348A" w:rsidRPr="00551022" w:rsidRDefault="0058348A" w:rsidP="00551022">
      <w:pPr>
        <w:jc w:val="both"/>
        <w:rPr>
          <w:rFonts w:eastAsia="Calibri"/>
          <w:color w:val="000000" w:themeColor="text1"/>
          <w:lang w:eastAsia="en-US"/>
        </w:rPr>
      </w:pPr>
    </w:p>
    <w:p w:rsidR="00551022" w:rsidRPr="00551022" w:rsidRDefault="00551022" w:rsidP="00551022">
      <w:pPr>
        <w:numPr>
          <w:ilvl w:val="0"/>
          <w:numId w:val="4"/>
        </w:numPr>
        <w:ind w:left="0" w:firstLine="0"/>
        <w:jc w:val="both"/>
        <w:rPr>
          <w:b/>
          <w:bCs/>
          <w:color w:val="000000"/>
        </w:rPr>
      </w:pPr>
      <w:r w:rsidRPr="00551022">
        <w:rPr>
          <w:b/>
          <w:bCs/>
          <w:color w:val="000000"/>
        </w:rPr>
        <w:t xml:space="preserve">Каковы требования безопасности по окончании работ на высоте? </w:t>
      </w:r>
      <w:r w:rsidR="0058397A">
        <w:rPr>
          <w:b/>
          <w:bCs/>
          <w:color w:val="000000"/>
        </w:rPr>
        <w:t>(</w:t>
      </w:r>
      <w:r w:rsidRPr="00551022">
        <w:rPr>
          <w:b/>
          <w:color w:val="000000"/>
        </w:rPr>
        <w:t>п.</w:t>
      </w:r>
      <w:r w:rsidRPr="00551022">
        <w:rPr>
          <w:b/>
          <w:bCs/>
          <w:color w:val="000000"/>
        </w:rPr>
        <w:t>9</w:t>
      </w:r>
      <w:r w:rsidRPr="00551022">
        <w:rPr>
          <w:b/>
          <w:color w:val="000000"/>
        </w:rPr>
        <w:t xml:space="preserve">. </w:t>
      </w:r>
      <w:proofErr w:type="spellStart"/>
      <w:r w:rsidR="0058397A">
        <w:rPr>
          <w:b/>
          <w:color w:val="000000"/>
        </w:rPr>
        <w:t>инс</w:t>
      </w:r>
      <w:proofErr w:type="spellEnd"/>
      <w:r w:rsidR="0058397A">
        <w:rPr>
          <w:b/>
          <w:color w:val="000000"/>
        </w:rPr>
        <w:t>.</w:t>
      </w:r>
      <w:r w:rsidRPr="00551022">
        <w:rPr>
          <w:b/>
          <w:color w:val="000000"/>
        </w:rPr>
        <w:t xml:space="preserve">№ </w:t>
      </w:r>
      <w:r w:rsidR="00C65CF0">
        <w:rPr>
          <w:b/>
          <w:color w:val="000000"/>
        </w:rPr>
        <w:t>2.2.14</w:t>
      </w:r>
      <w:r w:rsidRPr="00551022">
        <w:rPr>
          <w:b/>
          <w:color w:val="000000"/>
        </w:rPr>
        <w:t>.</w:t>
      </w:r>
      <w:r w:rsidR="0058397A">
        <w:rPr>
          <w:b/>
          <w:color w:val="000000"/>
        </w:rPr>
        <w:t>)</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Привести в порядок рабочее место, убрать использованную ветошь, материалы и другой мусор.</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Люльки и передвижные леса должны быть опущены на землю.</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 xml:space="preserve">По приезду на базу цеха, участка, бригады произвести необходимые записи в </w:t>
      </w:r>
      <w:proofErr w:type="spellStart"/>
      <w:r w:rsidRPr="00551022">
        <w:rPr>
          <w:rFonts w:ascii="Times New Roman" w:hAnsi="Times New Roman" w:cs="Times New Roman"/>
          <w:color w:val="000000" w:themeColor="text1"/>
          <w:sz w:val="24"/>
          <w:szCs w:val="24"/>
        </w:rPr>
        <w:t>сменом</w:t>
      </w:r>
      <w:proofErr w:type="spellEnd"/>
      <w:r w:rsidRPr="00551022">
        <w:rPr>
          <w:rFonts w:ascii="Times New Roman" w:hAnsi="Times New Roman" w:cs="Times New Roman"/>
          <w:color w:val="000000" w:themeColor="text1"/>
          <w:sz w:val="24"/>
          <w:szCs w:val="24"/>
        </w:rPr>
        <w:t xml:space="preserve"> журнале и сообщить принимающему смену, непосредственному руководителю о выполненной работе, о замеченных неисправностях оборудования, вентиляции и о принятых мерах по их устранению и нарушениях режима работы.</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Очистить СИЗ от загрязнений, снять средства защиты, специальную одежду, специальную обувь, привести их в порядок и убрать в отведенное для хранения место в специальный металлический шкаф или в помещение для сушки специальной одежды (при необходимости).</w:t>
      </w:r>
      <w:r w:rsidRPr="00551022">
        <w:rPr>
          <w:rFonts w:ascii="Times New Roman" w:hAnsi="Times New Roman" w:cs="Times New Roman"/>
          <w:color w:val="000000" w:themeColor="text1"/>
          <w:sz w:val="24"/>
          <w:szCs w:val="24"/>
        </w:rPr>
        <w:tab/>
        <w:t>Тщательно вымыть лицо и руки с мылом (трудно</w:t>
      </w:r>
      <w:r w:rsidR="00DF51BA">
        <w:rPr>
          <w:rFonts w:ascii="Times New Roman" w:hAnsi="Times New Roman" w:cs="Times New Roman"/>
          <w:color w:val="000000" w:themeColor="text1"/>
          <w:sz w:val="24"/>
          <w:szCs w:val="24"/>
        </w:rPr>
        <w:t xml:space="preserve"> </w:t>
      </w:r>
      <w:r w:rsidRPr="00551022">
        <w:rPr>
          <w:rFonts w:ascii="Times New Roman" w:hAnsi="Times New Roman" w:cs="Times New Roman"/>
          <w:color w:val="000000" w:themeColor="text1"/>
          <w:sz w:val="24"/>
          <w:szCs w:val="24"/>
        </w:rPr>
        <w:t>смываемые, устойчивые загрязнения удалить очищающей пастой) или принять душ.</w:t>
      </w:r>
    </w:p>
    <w:p w:rsidR="00551022" w:rsidRPr="00551022" w:rsidRDefault="00F53003" w:rsidP="00551022">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51022" w:rsidRPr="00551022">
        <w:rPr>
          <w:rFonts w:ascii="Times New Roman" w:hAnsi="Times New Roman" w:cs="Times New Roman"/>
          <w:color w:val="000000" w:themeColor="text1"/>
          <w:sz w:val="24"/>
          <w:szCs w:val="24"/>
        </w:rPr>
        <w:t>.</w:t>
      </w:r>
      <w:r w:rsidR="00551022" w:rsidRPr="00551022">
        <w:rPr>
          <w:rFonts w:ascii="Times New Roman" w:hAnsi="Times New Roman" w:cs="Times New Roman"/>
          <w:color w:val="000000" w:themeColor="text1"/>
          <w:sz w:val="24"/>
          <w:szCs w:val="24"/>
        </w:rPr>
        <w:tab/>
        <w:t>Верно все вышеперечисленное.</w:t>
      </w:r>
    </w:p>
    <w:p w:rsidR="00551022" w:rsidRPr="00551022" w:rsidRDefault="00551022" w:rsidP="00551022">
      <w:pPr>
        <w:pStyle w:val="a8"/>
        <w:ind w:left="705" w:hanging="705"/>
        <w:rPr>
          <w:rFonts w:ascii="Times New Roman" w:hAnsi="Times New Roman" w:cs="Times New Roman"/>
          <w:color w:val="000000" w:themeColor="text1"/>
          <w:sz w:val="24"/>
          <w:szCs w:val="24"/>
        </w:rPr>
      </w:pPr>
    </w:p>
    <w:p w:rsidR="00551022" w:rsidRPr="00551022" w:rsidRDefault="00551022" w:rsidP="00551022">
      <w:pPr>
        <w:numPr>
          <w:ilvl w:val="0"/>
          <w:numId w:val="4"/>
        </w:numPr>
        <w:ind w:left="0" w:firstLine="0"/>
        <w:jc w:val="both"/>
        <w:rPr>
          <w:b/>
          <w:bCs/>
          <w:color w:val="000000"/>
        </w:rPr>
      </w:pPr>
      <w:r w:rsidRPr="00551022">
        <w:rPr>
          <w:b/>
          <w:bCs/>
          <w:color w:val="000000"/>
        </w:rPr>
        <w:t xml:space="preserve">В каких случаях не допускается подъем работников на антенно-мачтовые сооружения? </w:t>
      </w:r>
      <w:r w:rsidR="0058397A">
        <w:rPr>
          <w:b/>
          <w:bCs/>
          <w:color w:val="000000"/>
        </w:rPr>
        <w:t>(</w:t>
      </w:r>
      <w:r w:rsidRPr="00551022">
        <w:rPr>
          <w:b/>
          <w:bCs/>
          <w:color w:val="000000"/>
        </w:rPr>
        <w:t xml:space="preserve">п.6.19. </w:t>
      </w:r>
      <w:r w:rsidR="0058397A">
        <w:rPr>
          <w:b/>
          <w:color w:val="000000"/>
        </w:rPr>
        <w:t>инс.</w:t>
      </w:r>
      <w:r w:rsidR="00AF144F">
        <w:rPr>
          <w:b/>
          <w:color w:val="000000"/>
        </w:rPr>
        <w:t>№</w:t>
      </w:r>
      <w:r w:rsidR="00C65CF0">
        <w:rPr>
          <w:b/>
          <w:color w:val="000000"/>
        </w:rPr>
        <w:t>2.2.14</w:t>
      </w:r>
      <w:r w:rsidRPr="00551022">
        <w:rPr>
          <w:b/>
          <w:color w:val="000000"/>
        </w:rPr>
        <w:t>.</w:t>
      </w:r>
      <w:r w:rsidR="0058397A">
        <w:rPr>
          <w:b/>
          <w:color w:val="000000"/>
        </w:rPr>
        <w:t>)</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При не снятом напряжении выше 50 В.</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При не снятом напряжении выше 12 В.</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Во время грозы и при ее приближении,</w:t>
      </w:r>
      <w:r w:rsidR="00DF51BA">
        <w:rPr>
          <w:rFonts w:ascii="Times New Roman" w:hAnsi="Times New Roman" w:cs="Times New Roman"/>
          <w:color w:val="000000" w:themeColor="text1"/>
          <w:sz w:val="24"/>
          <w:szCs w:val="24"/>
        </w:rPr>
        <w:t xml:space="preserve"> </w:t>
      </w:r>
      <w:r w:rsidRPr="00551022">
        <w:rPr>
          <w:rFonts w:ascii="Times New Roman" w:hAnsi="Times New Roman" w:cs="Times New Roman"/>
          <w:color w:val="000000" w:themeColor="text1"/>
          <w:sz w:val="24"/>
          <w:szCs w:val="24"/>
        </w:rPr>
        <w:t>при гололеде, дожде, снегопаде, тумане, при скорости ветра более 12 м/с, в темное время суток или при недостаточном освещении.</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Верно 1 и 3.</w:t>
      </w:r>
    </w:p>
    <w:p w:rsidR="0058348A" w:rsidRPr="004A32B5" w:rsidRDefault="00551022" w:rsidP="00551022">
      <w:pPr>
        <w:pStyle w:val="a8"/>
        <w:ind w:left="705" w:hanging="705"/>
        <w:rPr>
          <w:color w:val="000000" w:themeColor="text1"/>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2 и 3.</w:t>
      </w:r>
      <w:r w:rsidR="0058348A" w:rsidRPr="004A32B5">
        <w:rPr>
          <w:color w:val="000000" w:themeColor="text1"/>
        </w:rPr>
        <w:br w:type="page"/>
      </w:r>
    </w:p>
    <w:p w:rsidR="0058348A" w:rsidRPr="004A32B5" w:rsidRDefault="0058348A" w:rsidP="0058348A">
      <w:pPr>
        <w:pStyle w:val="2"/>
        <w:ind w:left="0" w:firstLine="0"/>
        <w:rPr>
          <w:rFonts w:ascii="Times New Roman" w:hAnsi="Times New Roman"/>
          <w:color w:val="000000" w:themeColor="text1"/>
        </w:rPr>
      </w:pPr>
      <w:r w:rsidRPr="004A32B5">
        <w:rPr>
          <w:rFonts w:ascii="Times New Roman" w:hAnsi="Times New Roman"/>
          <w:color w:val="000000" w:themeColor="text1"/>
        </w:rPr>
        <w:lastRenderedPageBreak/>
        <w:t>Билет № 2</w:t>
      </w:r>
    </w:p>
    <w:p w:rsidR="0058348A" w:rsidRPr="004A32B5" w:rsidRDefault="0058348A" w:rsidP="0058348A">
      <w:pPr>
        <w:jc w:val="both"/>
        <w:rPr>
          <w:rFonts w:eastAsia="Calibri"/>
          <w:color w:val="000000" w:themeColor="text1"/>
          <w:lang w:eastAsia="en-US"/>
        </w:rPr>
      </w:pPr>
    </w:p>
    <w:p w:rsidR="008420D4" w:rsidRDefault="008420D4" w:rsidP="008420D4">
      <w:pPr>
        <w:numPr>
          <w:ilvl w:val="0"/>
          <w:numId w:val="19"/>
        </w:numPr>
        <w:ind w:hanging="720"/>
        <w:jc w:val="both"/>
        <w:rPr>
          <w:bCs/>
          <w:iCs/>
          <w:color w:val="000000"/>
        </w:rPr>
      </w:pPr>
      <w:r w:rsidRPr="008420D4">
        <w:rPr>
          <w:b/>
          <w:color w:val="000000"/>
        </w:rPr>
        <w:t xml:space="preserve">Кто </w:t>
      </w:r>
      <w:r w:rsidRPr="008420D4">
        <w:rPr>
          <w:b/>
          <w:bCs/>
          <w:iCs/>
          <w:color w:val="000000"/>
        </w:rPr>
        <w:t xml:space="preserve">должен производить осмотр СИЗ, необходимых </w:t>
      </w:r>
      <w:r w:rsidRPr="008420D4">
        <w:rPr>
          <w:b/>
          <w:bCs/>
          <w:iCs/>
        </w:rPr>
        <w:t xml:space="preserve">для </w:t>
      </w:r>
      <w:r w:rsidRPr="008420D4">
        <w:rPr>
          <w:b/>
          <w:bCs/>
          <w:iCs/>
          <w:color w:val="000000"/>
        </w:rPr>
        <w:t xml:space="preserve">выполнения работ на высоте? </w:t>
      </w:r>
      <w:r w:rsidR="0058397A">
        <w:rPr>
          <w:b/>
          <w:bCs/>
          <w:iCs/>
          <w:color w:val="000000"/>
        </w:rPr>
        <w:t>(</w:t>
      </w:r>
      <w:r w:rsidRPr="008420D4">
        <w:rPr>
          <w:b/>
          <w:bCs/>
          <w:iCs/>
          <w:color w:val="000000"/>
        </w:rPr>
        <w:t>п.4.8.</w:t>
      </w:r>
      <w:r w:rsidRPr="00893814">
        <w:rPr>
          <w:b/>
          <w:bCs/>
          <w:iCs/>
          <w:color w:val="000000"/>
        </w:rPr>
        <w:t xml:space="preserve"> </w:t>
      </w:r>
      <w:r w:rsidR="0058397A">
        <w:rPr>
          <w:b/>
          <w:bCs/>
          <w:iCs/>
          <w:color w:val="000000"/>
        </w:rPr>
        <w:t>инс.</w:t>
      </w:r>
      <w:r w:rsidR="00AF144F">
        <w:rPr>
          <w:b/>
          <w:bCs/>
          <w:iCs/>
          <w:color w:val="000000"/>
        </w:rPr>
        <w:t>№</w:t>
      </w:r>
      <w:r w:rsidR="00C65CF0">
        <w:rPr>
          <w:b/>
          <w:bCs/>
          <w:iCs/>
          <w:color w:val="000000"/>
        </w:rPr>
        <w:t>2.2.14</w:t>
      </w:r>
      <w:r w:rsidR="0058397A">
        <w:rPr>
          <w:b/>
          <w:bCs/>
          <w:iCs/>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руководитель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исполнитель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Работники, допускаемые к работам на высоте</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Работники, допускаемые к работам на высоте, до и после каждого использования</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Руководитель организации</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b/>
          <w:color w:val="000000" w:themeColor="text1"/>
          <w:lang w:eastAsia="en-US"/>
        </w:rPr>
      </w:pPr>
    </w:p>
    <w:p w:rsidR="008420D4" w:rsidRPr="008420D4" w:rsidRDefault="008420D4" w:rsidP="008420D4">
      <w:pPr>
        <w:numPr>
          <w:ilvl w:val="0"/>
          <w:numId w:val="19"/>
        </w:numPr>
        <w:ind w:hanging="720"/>
        <w:jc w:val="both"/>
        <w:rPr>
          <w:b/>
          <w:color w:val="000000"/>
        </w:rPr>
      </w:pPr>
      <w:r w:rsidRPr="008420D4">
        <w:rPr>
          <w:b/>
          <w:color w:val="000000"/>
        </w:rPr>
        <w:t>Что необходимо проверить перед началом работ на высоте?</w:t>
      </w:r>
      <w:r w:rsidRPr="008420D4">
        <w:rPr>
          <w:color w:val="000000"/>
        </w:rPr>
        <w:t xml:space="preserve"> </w:t>
      </w:r>
      <w:r w:rsidR="0058397A" w:rsidRPr="0058397A">
        <w:rPr>
          <w:b/>
          <w:color w:val="000000"/>
        </w:rPr>
        <w:t>(</w:t>
      </w:r>
      <w:r w:rsidRPr="008420D4">
        <w:rPr>
          <w:b/>
          <w:color w:val="000000"/>
        </w:rPr>
        <w:t xml:space="preserve">п.5. </w:t>
      </w:r>
      <w:r w:rsidR="0058397A">
        <w:rPr>
          <w:b/>
          <w:color w:val="000000"/>
        </w:rPr>
        <w:t>инс.</w:t>
      </w:r>
      <w:r w:rsidR="00AF144F">
        <w:rPr>
          <w:b/>
          <w:color w:val="000000"/>
        </w:rPr>
        <w:t>№</w:t>
      </w:r>
      <w:r w:rsidR="00C65CF0">
        <w:rPr>
          <w:b/>
          <w:color w:val="000000"/>
        </w:rPr>
        <w:t>2.2.14</w:t>
      </w:r>
      <w:r w:rsidRPr="008420D4">
        <w:rPr>
          <w:b/>
          <w:color w:val="000000"/>
        </w:rPr>
        <w:t>.</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Проверить и привести в порядок средства индивидуальной защиты, предохранительные приспособления. Застегнуть специальную одежду на все пуговицы (завязать завязки), не допуская свисающих концов одежды, убрать волосы под головной убор. Подбородочный ремешок защитной каски не должен быть в ослабленном  состоянии.</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Проверить, чтобы применяемый при работе инструмент и приспособления были исправны, не изношены и отвечали безопасным условиям труда, предъявляемым к ним инструкциями по Обществу. Инструмент и приспособления применять строго по их назначению.</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Проверить исправность и пригодность к эксплуатации применяемых лестниц, стремянок, лесов и подмостей</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должны обеспечить их ограждения.</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все выше перечисленное.</w:t>
      </w:r>
    </w:p>
    <w:p w:rsidR="0058348A" w:rsidRPr="004A32B5" w:rsidRDefault="0058348A" w:rsidP="0058348A">
      <w:pPr>
        <w:jc w:val="both"/>
        <w:rPr>
          <w:rFonts w:eastAsia="Calibri"/>
          <w:color w:val="000000" w:themeColor="text1"/>
          <w:lang w:eastAsia="en-US"/>
        </w:rPr>
      </w:pPr>
    </w:p>
    <w:p w:rsidR="008420D4" w:rsidRPr="00B13C85" w:rsidRDefault="008420D4" w:rsidP="008420D4">
      <w:pPr>
        <w:numPr>
          <w:ilvl w:val="0"/>
          <w:numId w:val="19"/>
        </w:numPr>
        <w:ind w:hanging="720"/>
        <w:jc w:val="both"/>
        <w:rPr>
          <w:color w:val="000000"/>
        </w:rPr>
      </w:pPr>
      <w:r w:rsidRPr="00F23870">
        <w:rPr>
          <w:b/>
          <w:color w:val="000000"/>
        </w:rPr>
        <w:t>В какое время должны осуществляться работы на высоте?</w:t>
      </w:r>
      <w:r w:rsidRPr="00B13C85">
        <w:rPr>
          <w:color w:val="000000"/>
        </w:rPr>
        <w:t xml:space="preserve"> </w:t>
      </w:r>
      <w:r w:rsidR="0058397A">
        <w:rPr>
          <w:color w:val="000000"/>
        </w:rPr>
        <w:t>(</w:t>
      </w:r>
      <w:r w:rsidRPr="00893814">
        <w:rPr>
          <w:b/>
          <w:color w:val="000000"/>
        </w:rPr>
        <w:t>п.6.1</w:t>
      </w:r>
      <w:r w:rsidR="00AF144F">
        <w:rPr>
          <w:b/>
          <w:color w:val="000000"/>
        </w:rPr>
        <w:t xml:space="preserve">. </w:t>
      </w:r>
      <w:r w:rsidR="0058397A">
        <w:rPr>
          <w:b/>
          <w:color w:val="000000"/>
        </w:rPr>
        <w:t>инс.</w:t>
      </w:r>
      <w:r w:rsidR="00AF144F">
        <w:rPr>
          <w:b/>
          <w:color w:val="000000"/>
        </w:rPr>
        <w:t>№</w:t>
      </w:r>
      <w:r w:rsidR="00C65CF0">
        <w:rPr>
          <w:b/>
          <w:color w:val="000000"/>
        </w:rPr>
        <w:t>2.2.14</w:t>
      </w:r>
      <w:r w:rsidRPr="00893814">
        <w:rPr>
          <w:b/>
          <w:color w:val="000000"/>
        </w:rPr>
        <w:t>.</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Только в дневное время.</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Круглосуточно</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По требованию руководителя объекта</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 светлое время суток. При проведении в темное время суток должно быть получено письменное разрешение главного инже</w:t>
      </w:r>
      <w:r w:rsidRPr="008420D4">
        <w:rPr>
          <w:rFonts w:ascii="Times New Roman" w:hAnsi="Times New Roman" w:cs="Times New Roman"/>
          <w:color w:val="000000" w:themeColor="text1"/>
          <w:sz w:val="24"/>
          <w:szCs w:val="24"/>
        </w:rPr>
        <w:softHyphen/>
        <w:t>нера и обеспечено необходимое качественное освещение</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 xml:space="preserve">В </w:t>
      </w:r>
      <w:r w:rsidR="00D46B1E">
        <w:rPr>
          <w:rFonts w:ascii="Times New Roman" w:hAnsi="Times New Roman" w:cs="Times New Roman"/>
          <w:color w:val="000000" w:themeColor="text1"/>
          <w:sz w:val="24"/>
          <w:szCs w:val="24"/>
        </w:rPr>
        <w:t>светлое</w:t>
      </w:r>
      <w:r w:rsidRPr="008420D4">
        <w:rPr>
          <w:rFonts w:ascii="Times New Roman" w:hAnsi="Times New Roman" w:cs="Times New Roman"/>
          <w:color w:val="000000" w:themeColor="text1"/>
          <w:sz w:val="24"/>
          <w:szCs w:val="24"/>
        </w:rPr>
        <w:t xml:space="preserve"> время</w:t>
      </w:r>
      <w:r w:rsidR="00D46B1E">
        <w:rPr>
          <w:rFonts w:ascii="Times New Roman" w:hAnsi="Times New Roman" w:cs="Times New Roman"/>
          <w:color w:val="000000" w:themeColor="text1"/>
          <w:sz w:val="24"/>
          <w:szCs w:val="24"/>
        </w:rPr>
        <w:t xml:space="preserve"> суток</w:t>
      </w:r>
      <w:r w:rsidRPr="008420D4">
        <w:rPr>
          <w:rFonts w:ascii="Times New Roman" w:hAnsi="Times New Roman" w:cs="Times New Roman"/>
          <w:color w:val="000000" w:themeColor="text1"/>
          <w:sz w:val="24"/>
          <w:szCs w:val="24"/>
        </w:rPr>
        <w:t xml:space="preserve">. При проведении в ночное время должно быть получено письменное разрешение главного </w:t>
      </w:r>
      <w:r>
        <w:rPr>
          <w:rFonts w:ascii="Times New Roman" w:hAnsi="Times New Roman" w:cs="Times New Roman"/>
          <w:color w:val="000000" w:themeColor="text1"/>
          <w:sz w:val="24"/>
          <w:szCs w:val="24"/>
        </w:rPr>
        <w:t>инже</w:t>
      </w:r>
      <w:r w:rsidRPr="008420D4">
        <w:rPr>
          <w:rFonts w:ascii="Times New Roman" w:hAnsi="Times New Roman" w:cs="Times New Roman"/>
          <w:color w:val="000000" w:themeColor="text1"/>
          <w:sz w:val="24"/>
          <w:szCs w:val="24"/>
        </w:rPr>
        <w:t>нера</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8420D4" w:rsidRPr="00B13C85" w:rsidRDefault="008420D4" w:rsidP="008420D4">
      <w:pPr>
        <w:numPr>
          <w:ilvl w:val="0"/>
          <w:numId w:val="19"/>
        </w:numPr>
        <w:ind w:hanging="720"/>
        <w:jc w:val="both"/>
        <w:rPr>
          <w:color w:val="000000"/>
        </w:rPr>
      </w:pPr>
      <w:r w:rsidRPr="00F23870">
        <w:rPr>
          <w:b/>
          <w:color w:val="000000"/>
        </w:rPr>
        <w:t>Каковы основные причины падения работников с высоты?</w:t>
      </w:r>
      <w:r>
        <w:rPr>
          <w:color w:val="000000"/>
        </w:rPr>
        <w:t xml:space="preserve"> </w:t>
      </w:r>
      <w:r w:rsidR="0058397A">
        <w:rPr>
          <w:color w:val="000000"/>
        </w:rPr>
        <w:t>(</w:t>
      </w:r>
      <w:r w:rsidRPr="00AA0F19">
        <w:rPr>
          <w:b/>
          <w:color w:val="000000"/>
        </w:rPr>
        <w:t xml:space="preserve">п. 1.24. </w:t>
      </w:r>
      <w:r w:rsidR="0058397A">
        <w:rPr>
          <w:b/>
          <w:color w:val="000000"/>
        </w:rPr>
        <w:t>инс.</w:t>
      </w:r>
      <w:r w:rsidR="00AF144F">
        <w:rPr>
          <w:b/>
          <w:color w:val="000000"/>
        </w:rPr>
        <w:t>№</w:t>
      </w:r>
      <w:r w:rsidR="00C65CF0">
        <w:rPr>
          <w:b/>
          <w:color w:val="000000"/>
        </w:rPr>
        <w:t>2.2.14</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Технические - отсутствие ограждений, предохранительных привязей и страховочных поясов, недостаточная прочность и устойчивость лесов, настилов, люлек, лестниц</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Технологические - недостатки в проектах производства работ, неправ</w:t>
      </w:r>
      <w:r>
        <w:rPr>
          <w:rFonts w:ascii="Times New Roman" w:hAnsi="Times New Roman" w:cs="Times New Roman"/>
          <w:color w:val="000000" w:themeColor="text1"/>
          <w:sz w:val="24"/>
          <w:szCs w:val="24"/>
        </w:rPr>
        <w:t>ильная технология ведения работ.</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Психологические - потеря самообладания, нарушение координации движений, неосторожные действия, не</w:t>
      </w:r>
      <w:r>
        <w:rPr>
          <w:rFonts w:ascii="Times New Roman" w:hAnsi="Times New Roman" w:cs="Times New Roman"/>
          <w:color w:val="000000" w:themeColor="text1"/>
          <w:sz w:val="24"/>
          <w:szCs w:val="24"/>
        </w:rPr>
        <w:t>брежное выполнение своей работы.</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Метеорологические - сильный ветер, низкая и высокая температуры воздуха, дождь, снег, туман, гололед.</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все вышеперечисленное</w:t>
      </w:r>
      <w:r>
        <w:rPr>
          <w:rFonts w:ascii="Times New Roman" w:hAnsi="Times New Roman" w:cs="Times New Roman"/>
          <w:color w:val="000000" w:themeColor="text1"/>
          <w:sz w:val="24"/>
          <w:szCs w:val="24"/>
        </w:rPr>
        <w:t>.</w:t>
      </w:r>
    </w:p>
    <w:p w:rsidR="00D870FB" w:rsidRPr="00D870FB" w:rsidRDefault="00D870FB" w:rsidP="00D870FB">
      <w:pPr>
        <w:jc w:val="both"/>
        <w:rPr>
          <w:rFonts w:eastAsia="Calibri"/>
          <w:color w:val="000000" w:themeColor="text1"/>
          <w:lang w:eastAsia="en-US"/>
        </w:rPr>
      </w:pPr>
    </w:p>
    <w:p w:rsidR="00AF144F" w:rsidRPr="00AF144F" w:rsidRDefault="008420D4" w:rsidP="008420D4">
      <w:pPr>
        <w:numPr>
          <w:ilvl w:val="0"/>
          <w:numId w:val="19"/>
        </w:numPr>
        <w:ind w:hanging="720"/>
        <w:jc w:val="both"/>
        <w:rPr>
          <w:color w:val="000000"/>
        </w:rPr>
      </w:pPr>
      <w:r w:rsidRPr="00F23870">
        <w:rPr>
          <w:b/>
          <w:color w:val="000000"/>
        </w:rPr>
        <w:t xml:space="preserve">В каких случаях </w:t>
      </w:r>
      <w:r w:rsidRPr="00F23870">
        <w:rPr>
          <w:b/>
          <w:bCs/>
          <w:iCs/>
          <w:color w:val="000000"/>
          <w:lang w:val="x-none"/>
        </w:rPr>
        <w:t>запрещаетс</w:t>
      </w:r>
      <w:r w:rsidRPr="00F23870">
        <w:rPr>
          <w:b/>
          <w:bCs/>
          <w:iCs/>
          <w:color w:val="000000"/>
        </w:rPr>
        <w:t>я</w:t>
      </w:r>
      <w:r w:rsidRPr="00F23870">
        <w:rPr>
          <w:b/>
          <w:color w:val="000000"/>
        </w:rPr>
        <w:t xml:space="preserve"> </w:t>
      </w:r>
      <w:r w:rsidRPr="00F23870">
        <w:rPr>
          <w:b/>
          <w:bCs/>
          <w:iCs/>
          <w:color w:val="000000"/>
          <w:lang w:val="x-none"/>
        </w:rPr>
        <w:t>использование предохранитель</w:t>
      </w:r>
      <w:r w:rsidRPr="00F23870">
        <w:rPr>
          <w:b/>
          <w:bCs/>
          <w:iCs/>
          <w:color w:val="000000"/>
          <w:lang w:val="x-none"/>
        </w:rPr>
        <w:softHyphen/>
        <w:t>ного пояса</w:t>
      </w:r>
      <w:r w:rsidRPr="00F23870">
        <w:rPr>
          <w:b/>
          <w:bCs/>
          <w:iCs/>
          <w:color w:val="000000"/>
        </w:rPr>
        <w:t>?</w:t>
      </w:r>
      <w:r w:rsidRPr="00783549">
        <w:rPr>
          <w:bCs/>
          <w:iCs/>
          <w:color w:val="000000"/>
          <w:lang w:val="x-none"/>
        </w:rPr>
        <w:t xml:space="preserve"> </w:t>
      </w:r>
    </w:p>
    <w:p w:rsidR="008420D4" w:rsidRPr="00783549" w:rsidRDefault="0058397A" w:rsidP="00AF144F">
      <w:pPr>
        <w:ind w:left="720"/>
        <w:jc w:val="both"/>
        <w:rPr>
          <w:color w:val="000000"/>
        </w:rPr>
      </w:pPr>
      <w:r w:rsidRPr="00AF144F">
        <w:rPr>
          <w:b/>
          <w:bCs/>
          <w:iCs/>
          <w:color w:val="000000"/>
        </w:rPr>
        <w:t>(</w:t>
      </w:r>
      <w:r w:rsidR="008420D4" w:rsidRPr="001310D7">
        <w:rPr>
          <w:b/>
          <w:color w:val="000000"/>
        </w:rPr>
        <w:t xml:space="preserve">п.6.11. </w:t>
      </w:r>
      <w:r w:rsidR="008420D4">
        <w:rPr>
          <w:b/>
          <w:color w:val="000000"/>
        </w:rPr>
        <w:t>(приложение 8)</w:t>
      </w:r>
      <w:r>
        <w:rPr>
          <w:b/>
          <w:color w:val="000000"/>
        </w:rPr>
        <w:t xml:space="preserve"> инс.</w:t>
      </w:r>
      <w:r w:rsidR="00AF144F">
        <w:rPr>
          <w:b/>
          <w:color w:val="000000"/>
        </w:rPr>
        <w:t>№</w:t>
      </w:r>
      <w:r w:rsidR="00C65CF0">
        <w:rPr>
          <w:b/>
          <w:color w:val="000000"/>
        </w:rPr>
        <w:t>2.2.14</w:t>
      </w:r>
      <w:r w:rsidR="008420D4" w:rsidRPr="001310D7">
        <w:rPr>
          <w:b/>
          <w:color w:val="000000"/>
        </w:rPr>
        <w:t>.</w:t>
      </w:r>
      <w:r>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отсутствии бирки с отметкой о дате очередного испытания</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видимых механических повреждениях</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Просрочен срок очередного испытания</w:t>
      </w:r>
      <w:r>
        <w:rPr>
          <w:rFonts w:ascii="Times New Roman" w:hAnsi="Times New Roman" w:cs="Times New Roman"/>
          <w:color w:val="000000" w:themeColor="text1"/>
          <w:sz w:val="24"/>
          <w:szCs w:val="24"/>
        </w:rPr>
        <w:t>.</w:t>
      </w:r>
    </w:p>
    <w:p w:rsidR="008420D4" w:rsidRPr="008420D4" w:rsidRDefault="006D081E"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420D4">
        <w:rPr>
          <w:rFonts w:ascii="Times New Roman" w:hAnsi="Times New Roman" w:cs="Times New Roman"/>
          <w:color w:val="000000" w:themeColor="text1"/>
          <w:sz w:val="24"/>
          <w:szCs w:val="24"/>
        </w:rPr>
        <w:t>.</w:t>
      </w:r>
      <w:r w:rsidR="008420D4">
        <w:rPr>
          <w:rFonts w:ascii="Times New Roman" w:hAnsi="Times New Roman" w:cs="Times New Roman"/>
          <w:color w:val="000000" w:themeColor="text1"/>
          <w:sz w:val="24"/>
          <w:szCs w:val="24"/>
        </w:rPr>
        <w:tab/>
      </w:r>
      <w:r w:rsidR="008420D4" w:rsidRPr="008420D4">
        <w:rPr>
          <w:rFonts w:ascii="Times New Roman" w:hAnsi="Times New Roman" w:cs="Times New Roman"/>
          <w:color w:val="000000" w:themeColor="text1"/>
          <w:sz w:val="24"/>
          <w:szCs w:val="24"/>
        </w:rPr>
        <w:t>Не регламентировано</w:t>
      </w:r>
    </w:p>
    <w:p w:rsidR="008420D4" w:rsidRPr="008420D4" w:rsidRDefault="006D081E"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8420D4">
        <w:rPr>
          <w:rFonts w:ascii="Times New Roman" w:hAnsi="Times New Roman" w:cs="Times New Roman"/>
          <w:color w:val="000000" w:themeColor="text1"/>
          <w:sz w:val="24"/>
          <w:szCs w:val="24"/>
        </w:rPr>
        <w:t>.</w:t>
      </w:r>
      <w:r w:rsidR="008420D4">
        <w:rPr>
          <w:rFonts w:ascii="Times New Roman" w:hAnsi="Times New Roman" w:cs="Times New Roman"/>
          <w:color w:val="000000" w:themeColor="text1"/>
          <w:sz w:val="24"/>
          <w:szCs w:val="24"/>
        </w:rPr>
        <w:tab/>
      </w:r>
      <w:r w:rsidR="008420D4" w:rsidRPr="008420D4">
        <w:rPr>
          <w:rFonts w:ascii="Times New Roman" w:hAnsi="Times New Roman" w:cs="Times New Roman"/>
          <w:color w:val="000000" w:themeColor="text1"/>
          <w:sz w:val="24"/>
          <w:szCs w:val="24"/>
        </w:rPr>
        <w:t>Верно 1,2,3</w:t>
      </w:r>
      <w:r w:rsidR="008420D4">
        <w:rPr>
          <w:rFonts w:ascii="Times New Roman" w:hAnsi="Times New Roman" w:cs="Times New Roman"/>
          <w:color w:val="000000" w:themeColor="text1"/>
          <w:sz w:val="24"/>
          <w:szCs w:val="24"/>
        </w:rPr>
        <w:t>.</w:t>
      </w:r>
    </w:p>
    <w:p w:rsidR="00D870FB" w:rsidRPr="00D870FB" w:rsidRDefault="00D870FB" w:rsidP="00D870FB">
      <w:pPr>
        <w:ind w:left="705" w:hanging="705"/>
        <w:jc w:val="both"/>
        <w:rPr>
          <w:rFonts w:eastAsia="Calibri"/>
          <w:color w:val="000000" w:themeColor="text1"/>
          <w:lang w:eastAsia="en-US"/>
        </w:rPr>
      </w:pPr>
    </w:p>
    <w:p w:rsidR="008420D4" w:rsidRPr="008D1BC9" w:rsidRDefault="008420D4" w:rsidP="008420D4">
      <w:pPr>
        <w:numPr>
          <w:ilvl w:val="0"/>
          <w:numId w:val="19"/>
        </w:numPr>
        <w:ind w:hanging="720"/>
        <w:jc w:val="both"/>
        <w:rPr>
          <w:color w:val="000000"/>
        </w:rPr>
      </w:pPr>
      <w:r w:rsidRPr="00F23870">
        <w:rPr>
          <w:b/>
          <w:color w:val="000000"/>
        </w:rPr>
        <w:lastRenderedPageBreak/>
        <w:t>Какие дополнительные меры безопасности предъявляются при работе на высоте в ограниченном пространстве  (в колодце, емкости, резервуаре)?</w:t>
      </w:r>
      <w:r w:rsidRPr="008D1BC9">
        <w:rPr>
          <w:color w:val="000000"/>
        </w:rPr>
        <w:t xml:space="preserve"> </w:t>
      </w:r>
      <w:r w:rsidR="0058397A">
        <w:rPr>
          <w:color w:val="000000"/>
        </w:rPr>
        <w:t>(</w:t>
      </w:r>
      <w:r w:rsidRPr="001310D7">
        <w:rPr>
          <w:b/>
          <w:color w:val="000000"/>
        </w:rPr>
        <w:t xml:space="preserve">п.6.20. </w:t>
      </w:r>
      <w:proofErr w:type="spellStart"/>
      <w:r w:rsidR="0058397A">
        <w:rPr>
          <w:b/>
          <w:color w:val="000000"/>
        </w:rPr>
        <w:t>инс</w:t>
      </w:r>
      <w:proofErr w:type="spellEnd"/>
      <w:r w:rsidR="0058397A">
        <w:rPr>
          <w:b/>
          <w:color w:val="000000"/>
        </w:rPr>
        <w:t>.</w:t>
      </w:r>
      <w:r w:rsidRPr="001310D7">
        <w:rPr>
          <w:b/>
          <w:color w:val="000000"/>
        </w:rPr>
        <w:t xml:space="preserve">№ </w:t>
      </w:r>
      <w:r w:rsidR="00C65CF0">
        <w:rPr>
          <w:b/>
          <w:color w:val="000000"/>
        </w:rPr>
        <w:t>2.2.14</w:t>
      </w:r>
      <w:r w:rsidRPr="001310D7">
        <w:rPr>
          <w:b/>
          <w:color w:val="000000"/>
        </w:rPr>
        <w:t>.</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Люки и отверстия доступа сверху должны быть оборудованы защитными ограждениями, исключающими возможность падения в них работников.</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руководитель работ назначает наблюдающих за работниками из расчета не менее одного наблюдающего за каждым работником.</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руководитель работ назначает наблюдающих за работниками из расчета не менее двух наблюдающих за каждым работником.</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2</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3</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58397A" w:rsidRDefault="008420D4" w:rsidP="008420D4">
      <w:pPr>
        <w:numPr>
          <w:ilvl w:val="0"/>
          <w:numId w:val="19"/>
        </w:numPr>
        <w:ind w:hanging="720"/>
        <w:jc w:val="both"/>
        <w:rPr>
          <w:b/>
          <w:bCs/>
          <w:color w:val="000000"/>
        </w:rPr>
      </w:pPr>
      <w:r w:rsidRPr="0058397A">
        <w:rPr>
          <w:b/>
          <w:bCs/>
          <w:color w:val="000000"/>
        </w:rPr>
        <w:t xml:space="preserve">Какова периодичность осмотра деревянных лесов и подмостей? </w:t>
      </w:r>
      <w:r w:rsidR="0058397A" w:rsidRPr="0058397A">
        <w:rPr>
          <w:b/>
          <w:bCs/>
          <w:color w:val="000000"/>
        </w:rPr>
        <w:t>(</w:t>
      </w:r>
      <w:r w:rsidRPr="0058397A">
        <w:rPr>
          <w:b/>
          <w:bCs/>
          <w:color w:val="000000"/>
        </w:rPr>
        <w:t>Таблица № 2</w:t>
      </w:r>
      <w:r w:rsidR="0058397A">
        <w:rPr>
          <w:b/>
          <w:bCs/>
          <w:color w:val="000000"/>
        </w:rPr>
        <w:t xml:space="preserve"> </w:t>
      </w:r>
    </w:p>
    <w:p w:rsidR="008420D4" w:rsidRPr="0058397A" w:rsidRDefault="0058397A" w:rsidP="0058397A">
      <w:pPr>
        <w:ind w:left="720"/>
        <w:jc w:val="both"/>
        <w:rPr>
          <w:b/>
          <w:bCs/>
          <w:color w:val="000000"/>
        </w:rPr>
      </w:pPr>
      <w:proofErr w:type="spellStart"/>
      <w:r w:rsidRPr="0058397A">
        <w:rPr>
          <w:b/>
          <w:bCs/>
          <w:color w:val="000000"/>
        </w:rPr>
        <w:t>инс</w:t>
      </w:r>
      <w:proofErr w:type="spellEnd"/>
      <w:r w:rsidRPr="0058397A">
        <w:rPr>
          <w:b/>
          <w:bCs/>
          <w:color w:val="000000"/>
        </w:rPr>
        <w:t>.</w:t>
      </w:r>
      <w:r w:rsidR="00DF51BA">
        <w:rPr>
          <w:b/>
          <w:bCs/>
          <w:color w:val="000000"/>
        </w:rPr>
        <w:t xml:space="preserve"> </w:t>
      </w:r>
      <w:r w:rsidR="008420D4" w:rsidRPr="0058397A">
        <w:rPr>
          <w:b/>
          <w:bCs/>
          <w:color w:val="000000"/>
        </w:rPr>
        <w:t xml:space="preserve">№ </w:t>
      </w:r>
      <w:r w:rsidR="00C65CF0">
        <w:rPr>
          <w:b/>
          <w:bCs/>
          <w:color w:val="000000"/>
        </w:rPr>
        <w:t>2.2.14</w:t>
      </w:r>
      <w:r w:rsidR="008420D4" w:rsidRPr="0058397A">
        <w:rPr>
          <w:b/>
          <w:bCs/>
          <w:color w:val="000000"/>
        </w:rPr>
        <w:t>.</w:t>
      </w:r>
      <w:r w:rsidRPr="0058397A">
        <w:rPr>
          <w:b/>
          <w:bCs/>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месяц</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10 дней</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Не реже 1 раза в 10 рабочих смен.</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14 дней.</w:t>
      </w:r>
      <w:r w:rsidRPr="008420D4">
        <w:rPr>
          <w:rFonts w:ascii="Times New Roman" w:hAnsi="Times New Roman" w:cs="Times New Roman"/>
          <w:color w:val="000000" w:themeColor="text1"/>
          <w:sz w:val="24"/>
          <w:szCs w:val="24"/>
        </w:rPr>
        <w:tab/>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квартал</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58397A" w:rsidRDefault="008420D4" w:rsidP="008420D4">
      <w:pPr>
        <w:numPr>
          <w:ilvl w:val="0"/>
          <w:numId w:val="19"/>
        </w:numPr>
        <w:ind w:hanging="720"/>
        <w:jc w:val="both"/>
        <w:rPr>
          <w:b/>
          <w:bCs/>
          <w:color w:val="000000"/>
        </w:rPr>
      </w:pPr>
      <w:r w:rsidRPr="008420D4">
        <w:rPr>
          <w:b/>
          <w:bCs/>
          <w:color w:val="000000"/>
        </w:rPr>
        <w:t xml:space="preserve">Какие требования предъявляются к деревянным лесам и подмостям? </w:t>
      </w:r>
      <w:r w:rsidR="0058397A">
        <w:rPr>
          <w:b/>
          <w:bCs/>
          <w:color w:val="000000"/>
        </w:rPr>
        <w:t>(</w:t>
      </w:r>
      <w:r w:rsidRPr="008420D4">
        <w:rPr>
          <w:b/>
          <w:bCs/>
          <w:color w:val="000000"/>
        </w:rPr>
        <w:t xml:space="preserve">Таблица №2 </w:t>
      </w:r>
    </w:p>
    <w:p w:rsidR="008420D4" w:rsidRPr="008420D4" w:rsidRDefault="0058397A" w:rsidP="0058397A">
      <w:pPr>
        <w:ind w:left="720"/>
        <w:jc w:val="both"/>
        <w:rPr>
          <w:b/>
          <w:bCs/>
          <w:color w:val="000000"/>
        </w:rPr>
      </w:pPr>
      <w:proofErr w:type="spellStart"/>
      <w:r>
        <w:rPr>
          <w:b/>
          <w:bCs/>
          <w:color w:val="000000"/>
        </w:rPr>
        <w:t>инс</w:t>
      </w:r>
      <w:proofErr w:type="spellEnd"/>
      <w:r>
        <w:rPr>
          <w:b/>
          <w:bCs/>
          <w:color w:val="000000"/>
        </w:rPr>
        <w:t>.</w:t>
      </w:r>
      <w:r w:rsidR="008420D4" w:rsidRPr="008420D4">
        <w:rPr>
          <w:b/>
          <w:bCs/>
          <w:color w:val="000000"/>
        </w:rPr>
        <w:t xml:space="preserve"> № </w:t>
      </w:r>
      <w:r w:rsidR="00C65CF0">
        <w:rPr>
          <w:b/>
          <w:bCs/>
          <w:color w:val="000000"/>
        </w:rPr>
        <w:t>2.2.14</w:t>
      </w:r>
      <w:r w:rsidR="008420D4" w:rsidRPr="008420D4">
        <w:rPr>
          <w:b/>
          <w:bCs/>
          <w:color w:val="000000"/>
        </w:rPr>
        <w:t>.</w:t>
      </w:r>
      <w:r>
        <w:rPr>
          <w:b/>
          <w:bCs/>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Должны быть изготовлены из сухого качественного материала без косослоя, трещин, продольной суковатости</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r w:rsidR="003A5EFA">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Трубчатые металлические стойки должны иметь башмак, которым леса устанавливаются на подкладки на предварительно утрамбованный грунт.</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Опорные маяки должны быть надежно закреплены распорами и скосами от расшатывания.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все вышеперечисленное</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8420D4" w:rsidRPr="00B13C85" w:rsidRDefault="008420D4" w:rsidP="008420D4">
      <w:pPr>
        <w:numPr>
          <w:ilvl w:val="0"/>
          <w:numId w:val="19"/>
        </w:numPr>
        <w:ind w:hanging="720"/>
        <w:jc w:val="both"/>
        <w:rPr>
          <w:color w:val="000000"/>
        </w:rPr>
      </w:pPr>
      <w:r w:rsidRPr="00F23870">
        <w:rPr>
          <w:b/>
          <w:color w:val="000000"/>
        </w:rPr>
        <w:t xml:space="preserve">Допускается ли выполнение работ с приставной лестницы?  </w:t>
      </w:r>
      <w:r w:rsidR="0058397A">
        <w:rPr>
          <w:b/>
          <w:color w:val="000000"/>
        </w:rPr>
        <w:t>(</w:t>
      </w:r>
      <w:r w:rsidRPr="00AD74CE">
        <w:rPr>
          <w:b/>
          <w:color w:val="000000"/>
        </w:rPr>
        <w:t xml:space="preserve">п.6.10. </w:t>
      </w:r>
      <w:proofErr w:type="spellStart"/>
      <w:r w:rsidR="0058397A">
        <w:rPr>
          <w:b/>
          <w:color w:val="000000"/>
        </w:rPr>
        <w:t>инс</w:t>
      </w:r>
      <w:proofErr w:type="spellEnd"/>
      <w:r w:rsidR="0058397A">
        <w:rPr>
          <w:b/>
          <w:color w:val="000000"/>
        </w:rPr>
        <w:t>.</w:t>
      </w:r>
      <w:r w:rsidRPr="00AD74CE">
        <w:rPr>
          <w:b/>
          <w:color w:val="000000"/>
        </w:rPr>
        <w:t xml:space="preserve">№ </w:t>
      </w:r>
      <w:r w:rsidR="00C65CF0">
        <w:rPr>
          <w:b/>
          <w:color w:val="000000"/>
        </w:rPr>
        <w:t>2.2.14</w:t>
      </w:r>
      <w:r w:rsidRPr="00AD74CE">
        <w:rPr>
          <w:b/>
          <w:color w:val="000000"/>
        </w:rPr>
        <w:t>.</w:t>
      </w:r>
      <w:r w:rsidR="0058397A">
        <w:rPr>
          <w:b/>
          <w:color w:val="000000"/>
        </w:rPr>
        <w:t>)</w:t>
      </w:r>
      <w:r w:rsidRPr="00B13C85">
        <w:rPr>
          <w:color w:val="000000"/>
        </w:rPr>
        <w:t xml:space="preserve">  </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Да, если это необходимо</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Да, по разрешению руководителя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Допускается только для выполнения кратковременных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Допускается для выполнения кратковременных работ, при этом рабочие должны иметь привязи, надежно закрепленные за непод</w:t>
      </w:r>
      <w:r w:rsidRPr="008420D4">
        <w:rPr>
          <w:rFonts w:ascii="Times New Roman" w:hAnsi="Times New Roman" w:cs="Times New Roman"/>
          <w:color w:val="000000" w:themeColor="text1"/>
          <w:sz w:val="24"/>
          <w:szCs w:val="24"/>
        </w:rPr>
        <w:softHyphen/>
        <w:t>вижные конструкции.</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Нет, не допускается</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8420D4" w:rsidRPr="003A5EFA" w:rsidRDefault="008420D4" w:rsidP="002106F9">
      <w:pPr>
        <w:numPr>
          <w:ilvl w:val="0"/>
          <w:numId w:val="19"/>
        </w:numPr>
        <w:ind w:hanging="720"/>
        <w:jc w:val="both"/>
        <w:rPr>
          <w:color w:val="000000"/>
        </w:rPr>
      </w:pPr>
      <w:r w:rsidRPr="003A5EFA">
        <w:rPr>
          <w:b/>
          <w:color w:val="000000"/>
        </w:rPr>
        <w:t>В каких случаях не допускается выполнение работ на высоте?</w:t>
      </w:r>
      <w:r w:rsidRPr="003A5EFA">
        <w:rPr>
          <w:color w:val="000000"/>
        </w:rPr>
        <w:t xml:space="preserve"> </w:t>
      </w:r>
      <w:r w:rsidR="0058397A" w:rsidRPr="003A5EFA">
        <w:rPr>
          <w:color w:val="000000"/>
        </w:rPr>
        <w:t>(</w:t>
      </w:r>
      <w:r w:rsidRPr="003A5EFA">
        <w:rPr>
          <w:b/>
          <w:color w:val="000000"/>
        </w:rPr>
        <w:t xml:space="preserve">п.6.17. </w:t>
      </w:r>
      <w:proofErr w:type="spellStart"/>
      <w:r w:rsidR="0058397A" w:rsidRPr="003A5EFA">
        <w:rPr>
          <w:b/>
          <w:color w:val="000000"/>
        </w:rPr>
        <w:t>инс</w:t>
      </w:r>
      <w:proofErr w:type="spellEnd"/>
      <w:r w:rsidR="0058397A" w:rsidRPr="003A5EFA">
        <w:rPr>
          <w:b/>
          <w:color w:val="000000"/>
        </w:rPr>
        <w:t>.</w:t>
      </w:r>
      <w:r w:rsidRPr="003A5EFA">
        <w:rPr>
          <w:b/>
          <w:color w:val="000000"/>
        </w:rPr>
        <w:t xml:space="preserve"> № </w:t>
      </w:r>
      <w:r w:rsidR="00C65CF0">
        <w:rPr>
          <w:b/>
          <w:color w:val="000000"/>
        </w:rPr>
        <w:t>2.2.14</w:t>
      </w:r>
      <w:r w:rsidRPr="003A5EFA">
        <w:rPr>
          <w:b/>
          <w:color w:val="000000"/>
        </w:rPr>
        <w:t>.</w:t>
      </w:r>
      <w:r w:rsidR="0058397A" w:rsidRPr="003A5EF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работах в открытых местах при скорости потока (вет</w:t>
      </w:r>
      <w:r w:rsidRPr="008420D4">
        <w:rPr>
          <w:rFonts w:ascii="Times New Roman" w:hAnsi="Times New Roman" w:cs="Times New Roman"/>
          <w:color w:val="000000" w:themeColor="text1"/>
          <w:sz w:val="24"/>
          <w:szCs w:val="24"/>
        </w:rPr>
        <w:softHyphen/>
        <w:t>ра) 15 м/с и более, при монтаже (демонтаже)   конструкций с большой парусностью при скорости ветра 10 м/с и более.</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неблагоприятных погодных условиях</w:t>
      </w:r>
      <w:r w:rsidR="00114F64">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w:t>
      </w:r>
      <w:r w:rsidR="00114F64">
        <w:rPr>
          <w:rFonts w:ascii="Times New Roman" w:hAnsi="Times New Roman" w:cs="Times New Roman"/>
          <w:color w:val="000000" w:themeColor="text1"/>
          <w:sz w:val="24"/>
          <w:szCs w:val="24"/>
        </w:rPr>
        <w:t>иний электропередачи), деревьях.</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3</w:t>
      </w:r>
      <w:r w:rsidR="00114F64">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2</w:t>
      </w:r>
      <w:r w:rsidR="00114F64">
        <w:rPr>
          <w:rFonts w:ascii="Times New Roman" w:hAnsi="Times New Roman" w:cs="Times New Roman"/>
          <w:color w:val="000000" w:themeColor="text1"/>
          <w:sz w:val="24"/>
          <w:szCs w:val="24"/>
        </w:rPr>
        <w:t>.</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58348A" w:rsidRPr="004A32B5" w:rsidRDefault="0058348A" w:rsidP="0058348A">
      <w:pPr>
        <w:pStyle w:val="2"/>
        <w:ind w:left="0" w:firstLine="0"/>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Билет № 3</w:t>
      </w:r>
    </w:p>
    <w:p w:rsidR="0058348A" w:rsidRPr="004A32B5" w:rsidRDefault="0058348A" w:rsidP="0058348A">
      <w:pPr>
        <w:jc w:val="center"/>
        <w:rPr>
          <w:rFonts w:eastAsia="Calibri"/>
          <w:color w:val="000000" w:themeColor="text1"/>
          <w:lang w:eastAsia="en-US"/>
        </w:rPr>
      </w:pPr>
    </w:p>
    <w:p w:rsidR="00114F64" w:rsidRPr="00B13C85" w:rsidRDefault="00114F64" w:rsidP="00114F64">
      <w:pPr>
        <w:numPr>
          <w:ilvl w:val="0"/>
          <w:numId w:val="7"/>
        </w:numPr>
        <w:ind w:left="0" w:firstLine="0"/>
        <w:jc w:val="both"/>
        <w:rPr>
          <w:color w:val="000000"/>
        </w:rPr>
      </w:pPr>
      <w:r w:rsidRPr="00F23870">
        <w:rPr>
          <w:b/>
          <w:bCs/>
          <w:iCs/>
          <w:color w:val="000000"/>
        </w:rPr>
        <w:t>В обязанности работника при выполнении работ на высоте входит</w:t>
      </w:r>
      <w:r w:rsidR="004F73F2">
        <w:rPr>
          <w:b/>
          <w:bCs/>
          <w:iCs/>
          <w:color w:val="000000"/>
        </w:rPr>
        <w:t xml:space="preserve"> (п.1. инс.№</w:t>
      </w:r>
      <w:r w:rsidR="00C65CF0">
        <w:rPr>
          <w:b/>
          <w:bCs/>
          <w:iCs/>
          <w:color w:val="000000"/>
        </w:rPr>
        <w:t>2.2.14</w:t>
      </w:r>
      <w:r w:rsidR="004F73F2">
        <w:rPr>
          <w:b/>
          <w:bCs/>
          <w:iCs/>
          <w:color w:val="000000"/>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Выполнять только порученную ему работу</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Осуществлять непрерывную визуальную связь, а также связь голосом или радиопереговорную связь с другими членами бригады</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Уметь пользоваться СИЗ, инструментом и техническими средствами, обеспечивающими безопасность работников, содержать их в исправном состоянии, лично производить осмотр СИЗ перед каждым использованием</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Уметь оказывать первую помощь пострадавшим на производстве</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Все выше 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114F64" w:rsidRPr="00114F64" w:rsidRDefault="00114F64" w:rsidP="00114F64">
      <w:pPr>
        <w:numPr>
          <w:ilvl w:val="0"/>
          <w:numId w:val="7"/>
        </w:numPr>
        <w:ind w:left="0" w:firstLine="0"/>
        <w:jc w:val="both"/>
        <w:rPr>
          <w:color w:val="000000"/>
        </w:rPr>
      </w:pPr>
      <w:r w:rsidRPr="00114F64">
        <w:rPr>
          <w:b/>
          <w:color w:val="000000"/>
        </w:rPr>
        <w:t>Разрешается ли одновременное производство работ в двух и более ярусах на одной вертикали?</w:t>
      </w:r>
      <w:r w:rsidRPr="00114F64">
        <w:rPr>
          <w:color w:val="000000"/>
        </w:rPr>
        <w:t xml:space="preserve"> </w:t>
      </w:r>
      <w:r w:rsidR="004F73F2">
        <w:rPr>
          <w:color w:val="000000"/>
        </w:rPr>
        <w:t>(</w:t>
      </w:r>
      <w:r w:rsidRPr="00114F64">
        <w:rPr>
          <w:b/>
          <w:color w:val="000000"/>
        </w:rPr>
        <w:t xml:space="preserve">п.6.5. </w:t>
      </w:r>
      <w:proofErr w:type="spellStart"/>
      <w:r w:rsidR="004F73F2">
        <w:rPr>
          <w:b/>
          <w:color w:val="000000"/>
        </w:rPr>
        <w:t>инс</w:t>
      </w:r>
      <w:proofErr w:type="spellEnd"/>
      <w:r w:rsidR="004F73F2">
        <w:rPr>
          <w:b/>
          <w:color w:val="000000"/>
        </w:rPr>
        <w:t>.</w:t>
      </w:r>
      <w:r w:rsidRPr="00114F64">
        <w:rPr>
          <w:b/>
          <w:color w:val="000000"/>
        </w:rPr>
        <w:t xml:space="preserve">№ </w:t>
      </w:r>
      <w:r w:rsidR="00C65CF0">
        <w:rPr>
          <w:b/>
          <w:color w:val="000000"/>
        </w:rPr>
        <w:t>2.2.14</w:t>
      </w:r>
      <w:r w:rsidRPr="00114F64">
        <w:rPr>
          <w:b/>
          <w:color w:val="000000"/>
        </w:rPr>
        <w:t>.</w:t>
      </w:r>
      <w:r w:rsidR="004F73F2">
        <w:rPr>
          <w:b/>
          <w:color w:val="000000"/>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Запрещается без соответствующих защитных устройств.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 предохраняющие работающих внизу.</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w:t>
      </w:r>
      <w:r>
        <w:rPr>
          <w:rFonts w:eastAsia="Calibri"/>
          <w:color w:val="000000" w:themeColor="text1"/>
          <w:lang w:eastAsia="en-US"/>
        </w:rPr>
        <w:tab/>
      </w:r>
      <w:r w:rsidRPr="00114F64">
        <w:rPr>
          <w:rFonts w:eastAsia="Calibri"/>
          <w:color w:val="000000" w:themeColor="text1"/>
          <w:lang w:eastAsia="en-US"/>
        </w:rPr>
        <w:t>Разрешается</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w:t>
      </w:r>
      <w:r>
        <w:rPr>
          <w:rFonts w:eastAsia="Calibri"/>
          <w:color w:val="000000" w:themeColor="text1"/>
          <w:lang w:eastAsia="en-US"/>
        </w:rPr>
        <w:tab/>
      </w:r>
      <w:r w:rsidRPr="00114F64">
        <w:rPr>
          <w:rFonts w:eastAsia="Calibri"/>
          <w:color w:val="000000" w:themeColor="text1"/>
          <w:lang w:eastAsia="en-US"/>
        </w:rPr>
        <w:t>Запрещается</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Правилами не регламентируется</w:t>
      </w:r>
      <w:r>
        <w:rPr>
          <w:rFonts w:eastAsia="Calibri"/>
          <w:color w:val="000000" w:themeColor="text1"/>
          <w:lang w:eastAsia="en-US"/>
        </w:rPr>
        <w:t>.</w:t>
      </w:r>
    </w:p>
    <w:p w:rsidR="00114F64" w:rsidRDefault="00114F64" w:rsidP="00114F64">
      <w:pPr>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На усмотрение руководителя объекта</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p>
    <w:p w:rsidR="00114F64" w:rsidRPr="008D1BC9" w:rsidRDefault="00114F64" w:rsidP="00114F64">
      <w:pPr>
        <w:numPr>
          <w:ilvl w:val="0"/>
          <w:numId w:val="7"/>
        </w:numPr>
        <w:ind w:left="0" w:firstLine="0"/>
        <w:jc w:val="both"/>
        <w:rPr>
          <w:color w:val="000000"/>
        </w:rPr>
      </w:pPr>
      <w:r w:rsidRPr="00F23870">
        <w:rPr>
          <w:b/>
          <w:color w:val="000000"/>
        </w:rPr>
        <w:t xml:space="preserve">Какие требования безопасности необходимо соблюдать при перерыве в работах </w:t>
      </w:r>
      <w:r>
        <w:rPr>
          <w:b/>
          <w:color w:val="000000"/>
        </w:rPr>
        <w:t>в течении рабочего дня (смены)</w:t>
      </w:r>
      <w:r w:rsidRPr="00F23870">
        <w:rPr>
          <w:b/>
          <w:color w:val="000000"/>
        </w:rPr>
        <w:t xml:space="preserve"> (</w:t>
      </w:r>
      <w:r>
        <w:rPr>
          <w:b/>
          <w:color w:val="000000"/>
        </w:rPr>
        <w:t>для отдыха и питания, по условиям труда</w:t>
      </w:r>
      <w:r w:rsidRPr="00F23870">
        <w:rPr>
          <w:b/>
          <w:color w:val="000000"/>
        </w:rPr>
        <w:t>)?</w:t>
      </w:r>
      <w:r w:rsidR="00E56E12">
        <w:rPr>
          <w:b/>
          <w:color w:val="000000"/>
        </w:rPr>
        <w:t xml:space="preserve"> </w:t>
      </w:r>
      <w:r w:rsidR="004F73F2" w:rsidRPr="004F73F2">
        <w:rPr>
          <w:b/>
          <w:color w:val="000000"/>
        </w:rPr>
        <w:t>(</w:t>
      </w:r>
      <w:r w:rsidR="004F73F2">
        <w:rPr>
          <w:b/>
          <w:color w:val="000000"/>
        </w:rPr>
        <w:t>п.6.18.инс.</w:t>
      </w:r>
      <w:r w:rsidRPr="00C52E4B">
        <w:rPr>
          <w:b/>
          <w:color w:val="000000"/>
        </w:rPr>
        <w:t xml:space="preserve">№ </w:t>
      </w:r>
      <w:r w:rsidR="00C65CF0">
        <w:rPr>
          <w:b/>
          <w:color w:val="000000"/>
        </w:rPr>
        <w:t>2.2.14</w:t>
      </w:r>
      <w:r w:rsidRPr="00C52E4B">
        <w:rPr>
          <w:b/>
          <w:color w:val="000000"/>
        </w:rPr>
        <w:t>.</w:t>
      </w:r>
      <w:r w:rsidR="004F73F2">
        <w:rPr>
          <w:b/>
          <w:color w:val="000000"/>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Члены бригады должны быть удалены с рабочего места (с высоты)</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Компоненты страховочных систем должны быть убраны, а канаты системы канатного доступа либо подняты, либо обеспечена невозможность доступа к ним посторонних лиц.</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Члены бригады не имеют права возвращаться после перерыва на рабочее место без от</w:t>
      </w:r>
      <w:r>
        <w:rPr>
          <w:rFonts w:eastAsia="Calibri"/>
          <w:color w:val="000000" w:themeColor="text1"/>
          <w:lang w:eastAsia="en-US"/>
        </w:rPr>
        <w:t>ветственного исполнителя работ.</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Допуск к работе после перерыва выполняет ответственный исполнитель работ без оформления в наряде-допуске.</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Все выше 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114F64" w:rsidRPr="00B13C85" w:rsidRDefault="00114F64" w:rsidP="00114F64">
      <w:pPr>
        <w:numPr>
          <w:ilvl w:val="0"/>
          <w:numId w:val="7"/>
        </w:numPr>
        <w:ind w:left="0" w:firstLine="0"/>
        <w:jc w:val="both"/>
        <w:rPr>
          <w:color w:val="000000"/>
        </w:rPr>
      </w:pPr>
      <w:r w:rsidRPr="00F23870">
        <w:rPr>
          <w:b/>
          <w:color w:val="000000"/>
        </w:rPr>
        <w:t xml:space="preserve">Какую группу </w:t>
      </w:r>
      <w:r w:rsidRPr="00F23870">
        <w:rPr>
          <w:b/>
          <w:bCs/>
          <w:color w:val="000000"/>
        </w:rPr>
        <w:t xml:space="preserve">по безопасности работ на высоте </w:t>
      </w:r>
      <w:r w:rsidRPr="00F23870">
        <w:rPr>
          <w:b/>
          <w:color w:val="000000"/>
        </w:rPr>
        <w:t xml:space="preserve">должен иметь </w:t>
      </w:r>
      <w:r w:rsidRPr="00F23870">
        <w:rPr>
          <w:b/>
        </w:rPr>
        <w:t>Работник, выполняющий функции страхующего при обеспечении безопасности поднимающегося/спускающегося работника?</w:t>
      </w:r>
      <w:r w:rsidRPr="00B13C85">
        <w:rPr>
          <w:color w:val="000000"/>
        </w:rPr>
        <w:t xml:space="preserve"> </w:t>
      </w:r>
      <w:r w:rsidR="004F73F2">
        <w:rPr>
          <w:color w:val="000000"/>
        </w:rPr>
        <w:t>(</w:t>
      </w:r>
      <w:r w:rsidRPr="00C52E4B">
        <w:rPr>
          <w:b/>
          <w:color w:val="000000"/>
        </w:rPr>
        <w:t xml:space="preserve">п.6.21. </w:t>
      </w:r>
      <w:proofErr w:type="spellStart"/>
      <w:r w:rsidR="004F73F2">
        <w:rPr>
          <w:b/>
          <w:color w:val="000000"/>
        </w:rPr>
        <w:t>инс</w:t>
      </w:r>
      <w:proofErr w:type="spellEnd"/>
      <w:r w:rsidR="004F73F2">
        <w:rPr>
          <w:b/>
          <w:color w:val="000000"/>
        </w:rPr>
        <w:t>.</w:t>
      </w:r>
      <w:r w:rsidRPr="00C52E4B">
        <w:rPr>
          <w:b/>
          <w:color w:val="000000"/>
        </w:rPr>
        <w:t xml:space="preserve">№ </w:t>
      </w:r>
      <w:r w:rsidR="00C65CF0">
        <w:rPr>
          <w:b/>
          <w:color w:val="000000"/>
        </w:rPr>
        <w:t>2.2.14</w:t>
      </w:r>
      <w:r w:rsidR="004F73F2">
        <w:rPr>
          <w:b/>
          <w:color w:val="000000"/>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Не регламентируется</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1 группу</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2 группу</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3 группу</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Любую группу, из вышеперечисленных</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114F64" w:rsidRPr="00114F64" w:rsidRDefault="00114F64" w:rsidP="00114F64">
      <w:pPr>
        <w:numPr>
          <w:ilvl w:val="0"/>
          <w:numId w:val="7"/>
        </w:numPr>
        <w:ind w:left="0" w:firstLine="0"/>
        <w:jc w:val="both"/>
        <w:rPr>
          <w:b/>
          <w:bCs/>
          <w:color w:val="000000"/>
        </w:rPr>
      </w:pPr>
      <w:r w:rsidRPr="00114F64">
        <w:rPr>
          <w:b/>
          <w:bCs/>
          <w:color w:val="000000"/>
        </w:rPr>
        <w:t xml:space="preserve">Кто допускается к выполнению работ на высоте?  </w:t>
      </w:r>
      <w:r w:rsidR="004F73F2">
        <w:rPr>
          <w:b/>
          <w:bCs/>
          <w:color w:val="000000"/>
        </w:rPr>
        <w:t>(</w:t>
      </w:r>
      <w:r w:rsidRPr="00114F64">
        <w:rPr>
          <w:b/>
          <w:bCs/>
          <w:color w:val="000000"/>
        </w:rPr>
        <w:t xml:space="preserve">п.1.5. </w:t>
      </w:r>
      <w:proofErr w:type="spellStart"/>
      <w:r w:rsidR="004F73F2">
        <w:rPr>
          <w:b/>
          <w:bCs/>
          <w:color w:val="000000"/>
        </w:rPr>
        <w:t>инс</w:t>
      </w:r>
      <w:proofErr w:type="spellEnd"/>
      <w:r w:rsidR="004F73F2">
        <w:rPr>
          <w:b/>
          <w:bCs/>
          <w:color w:val="000000"/>
        </w:rPr>
        <w:t>.</w:t>
      </w:r>
      <w:r w:rsidRPr="00114F64">
        <w:rPr>
          <w:b/>
          <w:bCs/>
          <w:color w:val="000000"/>
        </w:rPr>
        <w:t xml:space="preserve">№ </w:t>
      </w:r>
      <w:r w:rsidR="00C65CF0">
        <w:rPr>
          <w:b/>
          <w:bCs/>
          <w:color w:val="000000"/>
        </w:rPr>
        <w:t>2.2.14</w:t>
      </w:r>
      <w:r w:rsidR="004F73F2">
        <w:rPr>
          <w:b/>
          <w:bCs/>
          <w:color w:val="000000"/>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Лица, достигшие 18 лет</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Лица, достигшие 18 лет, прошедшие обучение безопасным методам и приемам выполнения работ на высоте, прошедшие стажиров</w:t>
      </w:r>
      <w:r>
        <w:rPr>
          <w:rFonts w:eastAsia="Calibri"/>
          <w:color w:val="000000" w:themeColor="text1"/>
          <w:lang w:eastAsia="en-US"/>
        </w:rPr>
        <w:t>ку, инструктаж, проверку знаний.</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Специально обученные люди</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На усмотрение руководителя работ</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color w:val="000000"/>
        </w:rPr>
      </w:pPr>
      <w:r w:rsidRPr="00F23870">
        <w:rPr>
          <w:b/>
          <w:color w:val="000000"/>
        </w:rPr>
        <w:t>В обязанности ответственного руководи</w:t>
      </w:r>
      <w:r w:rsidR="00E56E12">
        <w:rPr>
          <w:b/>
          <w:color w:val="000000"/>
        </w:rPr>
        <w:t>теля перед началом работ входит</w:t>
      </w:r>
    </w:p>
    <w:p w:rsidR="00114F64" w:rsidRPr="00B13C85" w:rsidRDefault="004F73F2" w:rsidP="004F73F2">
      <w:pPr>
        <w:ind w:firstLine="708"/>
        <w:jc w:val="both"/>
        <w:rPr>
          <w:color w:val="000000"/>
        </w:rPr>
      </w:pPr>
      <w:r>
        <w:rPr>
          <w:color w:val="000000"/>
        </w:rPr>
        <w:t>(</w:t>
      </w:r>
      <w:r w:rsidR="00114F64" w:rsidRPr="00661136">
        <w:rPr>
          <w:b/>
          <w:color w:val="000000"/>
        </w:rPr>
        <w:t>п.7.1.</w:t>
      </w:r>
      <w:r>
        <w:rPr>
          <w:b/>
          <w:color w:val="000000"/>
        </w:rPr>
        <w:t xml:space="preserve"> </w:t>
      </w:r>
      <w:proofErr w:type="spellStart"/>
      <w:r>
        <w:rPr>
          <w:b/>
          <w:color w:val="000000"/>
        </w:rPr>
        <w:t>инс</w:t>
      </w:r>
      <w:proofErr w:type="spellEnd"/>
      <w:r>
        <w:rPr>
          <w:b/>
          <w:color w:val="000000"/>
        </w:rPr>
        <w:t>.</w:t>
      </w:r>
      <w:r w:rsidR="00114F64" w:rsidRPr="00661136">
        <w:rPr>
          <w:b/>
          <w:color w:val="000000"/>
        </w:rPr>
        <w:t xml:space="preserve">№ </w:t>
      </w:r>
      <w:r w:rsidR="00C65CF0">
        <w:rPr>
          <w:b/>
          <w:color w:val="000000"/>
        </w:rPr>
        <w:t>2.2.14</w:t>
      </w:r>
      <w:r w:rsidR="00114F64" w:rsidRPr="00661136">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Получить наряд-допуск на производство работ у должностного лица, выдающего наряд-допуск</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lastRenderedPageBreak/>
        <w:t>2.</w:t>
      </w:r>
      <w:r>
        <w:rPr>
          <w:rFonts w:eastAsia="Calibri"/>
          <w:color w:val="000000" w:themeColor="text1"/>
          <w:lang w:eastAsia="en-US"/>
        </w:rPr>
        <w:tab/>
      </w:r>
      <w:r w:rsidRPr="00114F64">
        <w:rPr>
          <w:rFonts w:eastAsia="Calibri"/>
          <w:color w:val="000000" w:themeColor="text1"/>
          <w:lang w:eastAsia="en-US"/>
        </w:rPr>
        <w:t>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Pr="004F73F2" w:rsidRDefault="00114F64" w:rsidP="00114F64">
      <w:pPr>
        <w:numPr>
          <w:ilvl w:val="0"/>
          <w:numId w:val="7"/>
        </w:numPr>
        <w:ind w:left="0" w:firstLine="0"/>
        <w:jc w:val="both"/>
        <w:rPr>
          <w:color w:val="000000"/>
        </w:rPr>
      </w:pPr>
      <w:r w:rsidRPr="00F23870">
        <w:rPr>
          <w:b/>
          <w:color w:val="000000"/>
        </w:rPr>
        <w:t xml:space="preserve">Какие виды </w:t>
      </w:r>
      <w:r w:rsidRPr="00F23870">
        <w:rPr>
          <w:b/>
          <w:bCs/>
          <w:iCs/>
          <w:color w:val="000000"/>
        </w:rPr>
        <w:t>с</w:t>
      </w:r>
      <w:proofErr w:type="spellStart"/>
      <w:r w:rsidRPr="00F23870">
        <w:rPr>
          <w:b/>
          <w:bCs/>
          <w:iCs/>
          <w:color w:val="000000"/>
          <w:lang w:val="x-none"/>
        </w:rPr>
        <w:t>истем</w:t>
      </w:r>
      <w:proofErr w:type="spellEnd"/>
      <w:r w:rsidRPr="00F23870">
        <w:rPr>
          <w:b/>
          <w:bCs/>
          <w:iCs/>
          <w:color w:val="000000"/>
          <w:lang w:val="x-none"/>
        </w:rPr>
        <w:t xml:space="preserve"> обеспечения безопасности работ на высоте </w:t>
      </w:r>
      <w:r w:rsidRPr="00F23870">
        <w:rPr>
          <w:b/>
          <w:bCs/>
          <w:iCs/>
          <w:color w:val="000000"/>
        </w:rPr>
        <w:t>существуют</w:t>
      </w:r>
      <w:r w:rsidRPr="00F23870">
        <w:rPr>
          <w:b/>
          <w:color w:val="000000"/>
        </w:rPr>
        <w:t xml:space="preserve">?  </w:t>
      </w:r>
    </w:p>
    <w:p w:rsidR="00114F64" w:rsidRPr="00B13C85" w:rsidRDefault="004F73F2" w:rsidP="004F73F2">
      <w:pPr>
        <w:ind w:firstLine="705"/>
        <w:jc w:val="both"/>
        <w:rPr>
          <w:color w:val="000000"/>
        </w:rPr>
      </w:pPr>
      <w:r>
        <w:rPr>
          <w:b/>
          <w:color w:val="000000"/>
        </w:rPr>
        <w:t>(</w:t>
      </w:r>
      <w:r w:rsidR="00114F64" w:rsidRPr="00661136">
        <w:rPr>
          <w:b/>
          <w:color w:val="000000"/>
        </w:rPr>
        <w:t xml:space="preserve">п.4.1. </w:t>
      </w:r>
      <w:proofErr w:type="spellStart"/>
      <w:r>
        <w:rPr>
          <w:b/>
          <w:color w:val="000000"/>
        </w:rPr>
        <w:t>инс</w:t>
      </w:r>
      <w:proofErr w:type="spellEnd"/>
      <w:r>
        <w:rPr>
          <w:b/>
          <w:color w:val="000000"/>
        </w:rPr>
        <w:t>.</w:t>
      </w:r>
      <w:r w:rsidR="00114F64" w:rsidRPr="00661136">
        <w:rPr>
          <w:b/>
          <w:color w:val="000000"/>
        </w:rPr>
        <w:t xml:space="preserve">№ </w:t>
      </w:r>
      <w:r w:rsidR="00C65CF0">
        <w:rPr>
          <w:b/>
          <w:color w:val="000000"/>
        </w:rPr>
        <w:t>2.2.14</w:t>
      </w:r>
      <w:r w:rsidR="00114F64" w:rsidRPr="00661136">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Удерживающие системы, системы позиционирования.</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Страховочные системы.</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Системы спасения и эвакуации.</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Правильный ответ 1 и 2</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b/>
          <w:color w:val="000000"/>
        </w:rPr>
      </w:pPr>
      <w:r w:rsidRPr="00F23870">
        <w:rPr>
          <w:b/>
          <w:color w:val="000000"/>
        </w:rPr>
        <w:t xml:space="preserve">Каковы требования безопасности при выполнении работ на дымовых трубах? </w:t>
      </w:r>
    </w:p>
    <w:p w:rsidR="00114F64" w:rsidRPr="00F23870" w:rsidRDefault="004F73F2" w:rsidP="004F73F2">
      <w:pPr>
        <w:ind w:firstLine="705"/>
        <w:jc w:val="both"/>
        <w:rPr>
          <w:b/>
          <w:color w:val="000000"/>
        </w:rPr>
      </w:pPr>
      <w:r>
        <w:rPr>
          <w:b/>
          <w:color w:val="000000"/>
        </w:rPr>
        <w:t>(</w:t>
      </w:r>
      <w:r w:rsidR="00114F64">
        <w:rPr>
          <w:b/>
          <w:color w:val="000000"/>
        </w:rPr>
        <w:t xml:space="preserve">п.6.22. </w:t>
      </w:r>
      <w:proofErr w:type="spellStart"/>
      <w:r>
        <w:rPr>
          <w:b/>
          <w:color w:val="000000"/>
        </w:rPr>
        <w:t>инс</w:t>
      </w:r>
      <w:proofErr w:type="spellEnd"/>
      <w:r>
        <w:rPr>
          <w:b/>
          <w:color w:val="000000"/>
        </w:rPr>
        <w:t>.</w:t>
      </w:r>
      <w:r w:rsidR="00114F64">
        <w:rPr>
          <w:b/>
          <w:color w:val="000000"/>
        </w:rPr>
        <w:t xml:space="preserve">№ </w:t>
      </w:r>
      <w:r w:rsidR="00C65CF0">
        <w:rPr>
          <w:b/>
          <w:color w:val="000000"/>
        </w:rPr>
        <w:t>2.2.14</w:t>
      </w:r>
      <w:r w:rsidR="00114F64">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При подъеме на дымовую трубу, запрещается браться за верхнюю после</w:t>
      </w:r>
      <w:r>
        <w:rPr>
          <w:rFonts w:eastAsia="Calibri"/>
          <w:color w:val="000000" w:themeColor="text1"/>
          <w:lang w:eastAsia="en-US"/>
        </w:rPr>
        <w:t>днюю скобу и становится на нее.</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Площадка верхнего яруса лесов должна быть ниже не менее 0,65 м от верха дымовой трубы.</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Вокруг трубы необходимо оградить опасную зону</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На высоте 2,5-3 м установить защитный козырек шириной не менее 2м с двойным настилом досок толщиной не менее 40мм, с уклоном к трубе и бортовой доской не менее 150мм.</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color w:val="000000"/>
        </w:rPr>
      </w:pPr>
      <w:r w:rsidRPr="009A5534">
        <w:rPr>
          <w:b/>
          <w:color w:val="000000"/>
        </w:rPr>
        <w:t>В каких случаях необходимо немедленно прекратить работы на высоте?</w:t>
      </w:r>
      <w:r w:rsidRPr="009A5534">
        <w:rPr>
          <w:color w:val="000000"/>
        </w:rPr>
        <w:t xml:space="preserve">  </w:t>
      </w:r>
    </w:p>
    <w:p w:rsidR="00114F64" w:rsidRPr="009A5534" w:rsidRDefault="004F73F2" w:rsidP="004F73F2">
      <w:pPr>
        <w:ind w:firstLine="705"/>
        <w:jc w:val="both"/>
        <w:rPr>
          <w:color w:val="000000"/>
        </w:rPr>
      </w:pPr>
      <w:r>
        <w:rPr>
          <w:color w:val="000000"/>
        </w:rPr>
        <w:t>(</w:t>
      </w:r>
      <w:r w:rsidR="00114F64" w:rsidRPr="009A5534">
        <w:rPr>
          <w:b/>
          <w:color w:val="000000"/>
        </w:rPr>
        <w:t xml:space="preserve">п.8.1. п.8.2. </w:t>
      </w:r>
      <w:proofErr w:type="spellStart"/>
      <w:r>
        <w:rPr>
          <w:b/>
          <w:color w:val="000000"/>
        </w:rPr>
        <w:t>инс</w:t>
      </w:r>
      <w:proofErr w:type="spellEnd"/>
      <w:r>
        <w:rPr>
          <w:b/>
          <w:color w:val="000000"/>
        </w:rPr>
        <w:t>.</w:t>
      </w:r>
      <w:r w:rsidR="00114F64" w:rsidRPr="009A5534">
        <w:rPr>
          <w:b/>
          <w:color w:val="000000"/>
        </w:rPr>
        <w:t xml:space="preserve">№ </w:t>
      </w:r>
      <w:r w:rsidR="00C65CF0">
        <w:rPr>
          <w:b/>
          <w:color w:val="000000"/>
        </w:rPr>
        <w:t>2.2.14</w:t>
      </w:r>
      <w:r w:rsidR="00114F64" w:rsidRPr="009A5534">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При появлени</w:t>
      </w:r>
      <w:r>
        <w:rPr>
          <w:rFonts w:eastAsia="Calibri"/>
          <w:color w:val="000000" w:themeColor="text1"/>
          <w:lang w:eastAsia="en-US"/>
        </w:rPr>
        <w:t>и у работника недомогания, голо</w:t>
      </w:r>
      <w:r w:rsidRPr="00114F64">
        <w:rPr>
          <w:rFonts w:eastAsia="Calibri"/>
          <w:color w:val="000000" w:themeColor="text1"/>
          <w:lang w:eastAsia="en-US"/>
        </w:rPr>
        <w:t>вокружения и других отклонений.</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При возникновении аварийной ситуации</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По устному распоряжению руководителя объекта</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Верно 1 и 2</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1 и 3</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b/>
          <w:bCs/>
          <w:color w:val="000000"/>
        </w:rPr>
      </w:pPr>
      <w:r w:rsidRPr="00114F64">
        <w:rPr>
          <w:b/>
          <w:bCs/>
          <w:color w:val="000000"/>
        </w:rPr>
        <w:t xml:space="preserve">Могут ли быть начаты работы на высоте без оформления наряда-допуска?  </w:t>
      </w:r>
    </w:p>
    <w:p w:rsidR="00114F64" w:rsidRPr="00114F64" w:rsidRDefault="004F73F2" w:rsidP="004F73F2">
      <w:pPr>
        <w:ind w:firstLine="705"/>
        <w:jc w:val="both"/>
        <w:rPr>
          <w:b/>
          <w:bCs/>
          <w:color w:val="000000"/>
        </w:rPr>
      </w:pPr>
      <w:r>
        <w:rPr>
          <w:b/>
          <w:bCs/>
          <w:color w:val="000000"/>
        </w:rPr>
        <w:t>(</w:t>
      </w:r>
      <w:r w:rsidR="00114F64" w:rsidRPr="00114F64">
        <w:rPr>
          <w:b/>
          <w:bCs/>
          <w:color w:val="000000"/>
        </w:rPr>
        <w:t xml:space="preserve">п.3.2. </w:t>
      </w:r>
      <w:proofErr w:type="spellStart"/>
      <w:r>
        <w:rPr>
          <w:b/>
          <w:bCs/>
          <w:color w:val="000000"/>
        </w:rPr>
        <w:t>инс</w:t>
      </w:r>
      <w:proofErr w:type="spellEnd"/>
      <w:r>
        <w:rPr>
          <w:b/>
          <w:bCs/>
          <w:color w:val="000000"/>
        </w:rPr>
        <w:t>.</w:t>
      </w:r>
      <w:r w:rsidR="00114F64" w:rsidRPr="00114F64">
        <w:rPr>
          <w:b/>
          <w:bCs/>
          <w:color w:val="000000"/>
        </w:rPr>
        <w:t xml:space="preserve">№ </w:t>
      </w:r>
      <w:r w:rsidR="00C65CF0">
        <w:rPr>
          <w:b/>
          <w:bCs/>
          <w:color w:val="000000"/>
        </w:rPr>
        <w:t>2.2.14</w:t>
      </w:r>
      <w:r w:rsidR="00114F64" w:rsidRPr="00114F64">
        <w:rPr>
          <w:b/>
          <w:bCs/>
          <w:color w:val="000000"/>
        </w:rPr>
        <w:t>.</w:t>
      </w:r>
      <w:r>
        <w:rPr>
          <w:b/>
          <w:bCs/>
          <w:color w:val="000000"/>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Да, если есть такая необходимость</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Нет, не могут</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Могут в исключительных случаях (предупреждение аварии, устранение угрозы жизни работников, ликвидация последствий аварий и стихийных бедствий)</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 xml:space="preserve">Могут в исключительных случаях (предупреждение аварии, устранение угрозы жизни работников, ликвидация последствий аварий и стихийных бедствий), под руководством работников, ответственных за безопасную организацию и проведение работ на высоте. </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 исключительных случаях (предупреждение аварии, устранение угрозы жизни работников, ликвидация последствий аварий и стихийных бедствий) под руководством работников, назначаемых работодателем ответственными за безопасную организацию и проведение работ на высоте. Если указанные работы выполняются более суток, оформление наряда-допуска должно быть произведено в обязательном порядке.</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58348A" w:rsidRPr="004A32B5" w:rsidRDefault="0058348A" w:rsidP="0058348A">
      <w:pPr>
        <w:pStyle w:val="2"/>
        <w:ind w:left="0" w:firstLine="0"/>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Билет № 4</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8"/>
        </w:numPr>
        <w:tabs>
          <w:tab w:val="left" w:pos="426"/>
        </w:tabs>
        <w:ind w:left="0" w:firstLine="0"/>
        <w:jc w:val="both"/>
        <w:rPr>
          <w:b/>
          <w:bCs/>
          <w:color w:val="000000"/>
        </w:rPr>
      </w:pPr>
      <w:r w:rsidRPr="00114F64">
        <w:rPr>
          <w:b/>
          <w:bCs/>
          <w:color w:val="000000"/>
        </w:rPr>
        <w:t xml:space="preserve">В обязанности ответственного руководителя на месте производства работ входит: </w:t>
      </w:r>
    </w:p>
    <w:p w:rsidR="00114F64" w:rsidRPr="00114F64" w:rsidRDefault="004F73F2" w:rsidP="004F73F2">
      <w:pPr>
        <w:tabs>
          <w:tab w:val="left" w:pos="426"/>
        </w:tabs>
        <w:jc w:val="both"/>
        <w:rPr>
          <w:b/>
          <w:bCs/>
          <w:color w:val="000000"/>
        </w:rPr>
      </w:pPr>
      <w:r>
        <w:rPr>
          <w:b/>
          <w:bCs/>
          <w:color w:val="000000"/>
        </w:rPr>
        <w:tab/>
        <w:t>(</w:t>
      </w:r>
      <w:r w:rsidR="00114F64" w:rsidRPr="00114F64">
        <w:rPr>
          <w:b/>
          <w:bCs/>
          <w:color w:val="000000"/>
        </w:rPr>
        <w:t xml:space="preserve">п.7.1. </w:t>
      </w:r>
      <w:proofErr w:type="spellStart"/>
      <w:r>
        <w:rPr>
          <w:b/>
          <w:bCs/>
          <w:color w:val="000000"/>
        </w:rPr>
        <w:t>инс</w:t>
      </w:r>
      <w:proofErr w:type="spellEnd"/>
      <w:r>
        <w:rPr>
          <w:b/>
          <w:bCs/>
          <w:color w:val="000000"/>
        </w:rPr>
        <w:t>.</w:t>
      </w:r>
      <w:r w:rsidR="00114F64" w:rsidRPr="00114F64">
        <w:rPr>
          <w:b/>
          <w:bCs/>
          <w:color w:val="000000"/>
        </w:rPr>
        <w:t xml:space="preserve">№ </w:t>
      </w:r>
      <w:r w:rsidR="00C65CF0">
        <w:rPr>
          <w:b/>
          <w:bCs/>
          <w:color w:val="000000"/>
        </w:rPr>
        <w:t>2.2.14</w:t>
      </w:r>
      <w:r w:rsidR="00114F64" w:rsidRPr="00114F64">
        <w:rPr>
          <w:b/>
          <w:bCs/>
          <w:color w:val="000000"/>
        </w:rPr>
        <w:t>.</w:t>
      </w:r>
      <w:r>
        <w:rPr>
          <w:b/>
          <w:bCs/>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ТК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Проверять соответствие состава бригады составу, указанному в наряде-допуске,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 при проведении целевого инструктажа разъяснять членам бригады порядок производства работ, порядок действий в аварийных и чрезвычайных ситуациях,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Допускать бригаду к работе по наряду-допуску непосредственно на месте выполнения работ</w:t>
      </w:r>
      <w:r w:rsidR="00283067">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Останавливать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все вышеперечисленное</w:t>
      </w:r>
      <w:r w:rsidR="00283067">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r w:rsidRPr="004A32B5">
        <w:rPr>
          <w:rFonts w:eastAsia="Calibri"/>
          <w:color w:val="000000" w:themeColor="text1"/>
          <w:lang w:eastAsia="en-US"/>
        </w:rPr>
        <w:t xml:space="preserve"> </w:t>
      </w:r>
    </w:p>
    <w:p w:rsidR="004F73F2" w:rsidRPr="004F73F2" w:rsidRDefault="00283067" w:rsidP="00283067">
      <w:pPr>
        <w:numPr>
          <w:ilvl w:val="0"/>
          <w:numId w:val="8"/>
        </w:numPr>
        <w:tabs>
          <w:tab w:val="left" w:pos="426"/>
        </w:tabs>
        <w:ind w:left="0" w:firstLine="0"/>
        <w:jc w:val="both"/>
        <w:rPr>
          <w:color w:val="000000"/>
        </w:rPr>
      </w:pPr>
      <w:r w:rsidRPr="00F23870">
        <w:rPr>
          <w:b/>
          <w:color w:val="000000"/>
        </w:rPr>
        <w:t>Какие требования предъявляются к металлическим лесам?</w:t>
      </w:r>
      <w:r>
        <w:rPr>
          <w:b/>
          <w:color w:val="000000"/>
        </w:rPr>
        <w:t xml:space="preserve"> </w:t>
      </w:r>
    </w:p>
    <w:p w:rsidR="00283067" w:rsidRPr="004F73F2" w:rsidRDefault="004F73F2" w:rsidP="004F73F2">
      <w:pPr>
        <w:tabs>
          <w:tab w:val="left" w:pos="426"/>
        </w:tabs>
        <w:jc w:val="both"/>
        <w:rPr>
          <w:b/>
          <w:color w:val="000000"/>
        </w:rPr>
      </w:pPr>
      <w:r>
        <w:rPr>
          <w:b/>
          <w:color w:val="000000"/>
        </w:rPr>
        <w:tab/>
      </w:r>
      <w:r w:rsidRPr="004F73F2">
        <w:rPr>
          <w:b/>
          <w:color w:val="000000"/>
        </w:rPr>
        <w:t>(</w:t>
      </w:r>
      <w:r w:rsidR="00283067" w:rsidRPr="004F73F2">
        <w:rPr>
          <w:b/>
          <w:color w:val="000000"/>
        </w:rPr>
        <w:t xml:space="preserve">Таблица № 2 </w:t>
      </w:r>
      <w:proofErr w:type="spellStart"/>
      <w:r>
        <w:rPr>
          <w:b/>
          <w:color w:val="000000"/>
        </w:rPr>
        <w:t>инс</w:t>
      </w:r>
      <w:proofErr w:type="spellEnd"/>
      <w:r>
        <w:rPr>
          <w:b/>
          <w:color w:val="000000"/>
        </w:rPr>
        <w:t>.</w:t>
      </w:r>
      <w:r w:rsidR="00283067" w:rsidRPr="004F73F2">
        <w:rPr>
          <w:b/>
          <w:color w:val="000000"/>
        </w:rPr>
        <w:t xml:space="preserve">№ </w:t>
      </w:r>
      <w:r w:rsidR="00C65CF0">
        <w:rPr>
          <w:b/>
          <w:color w:val="000000"/>
        </w:rPr>
        <w:t>2.2.14</w:t>
      </w:r>
      <w:r w:rsidR="00283067" w:rsidRPr="004F73F2">
        <w:rPr>
          <w:b/>
          <w:color w:val="000000"/>
        </w:rPr>
        <w:t>.</w:t>
      </w:r>
      <w:r w:rsidRPr="004F73F2">
        <w:rPr>
          <w:b/>
          <w:color w:val="000000"/>
        </w:rPr>
        <w:t>)</w:t>
      </w:r>
    </w:p>
    <w:p w:rsidR="00283067" w:rsidRPr="00283067" w:rsidRDefault="00283067" w:rsidP="00283067">
      <w:pPr>
        <w:ind w:left="705" w:hanging="705"/>
        <w:jc w:val="both"/>
        <w:rPr>
          <w:rFonts w:eastAsia="Calibri"/>
          <w:color w:val="000000" w:themeColor="text1"/>
          <w:lang w:eastAsia="en-US"/>
        </w:rPr>
      </w:pPr>
      <w:r w:rsidRPr="00283067">
        <w:rPr>
          <w:rFonts w:eastAsia="Calibri"/>
          <w:color w:val="000000" w:themeColor="text1"/>
          <w:lang w:eastAsia="en-US"/>
        </w:rPr>
        <w:t>1.</w:t>
      </w:r>
      <w:r>
        <w:rPr>
          <w:rFonts w:eastAsia="Calibri"/>
          <w:color w:val="000000" w:themeColor="text1"/>
          <w:lang w:eastAsia="en-US"/>
        </w:rPr>
        <w:tab/>
      </w:r>
      <w:r w:rsidRPr="00283067">
        <w:rPr>
          <w:rFonts w:eastAsia="Calibri"/>
          <w:color w:val="000000" w:themeColor="text1"/>
          <w:lang w:eastAsia="en-US"/>
        </w:rPr>
        <w:t>Масса сборочных элементов, приходящихся на одного работника при ручной сборке средств подмащивания, должна быть не более:</w:t>
      </w:r>
    </w:p>
    <w:p w:rsidR="00283067" w:rsidRPr="00283067" w:rsidRDefault="00283067" w:rsidP="00283067">
      <w:pPr>
        <w:ind w:left="705"/>
        <w:jc w:val="both"/>
        <w:rPr>
          <w:rFonts w:eastAsia="Calibri"/>
          <w:color w:val="000000" w:themeColor="text1"/>
          <w:lang w:eastAsia="en-US"/>
        </w:rPr>
      </w:pPr>
      <w:r w:rsidRPr="00283067">
        <w:rPr>
          <w:rFonts w:eastAsia="Calibri"/>
          <w:color w:val="000000" w:themeColor="text1"/>
          <w:lang w:eastAsia="en-US"/>
        </w:rPr>
        <w:t>10 кг - при монтаже средств подмащивания на высоте; 20 кг - при монтаже средств подмащивания на земле или перекрытии (с последующей установкой их в рабочее положение монтажными кранами, лебедками).</w:t>
      </w:r>
    </w:p>
    <w:p w:rsidR="00283067" w:rsidRPr="00283067" w:rsidRDefault="00283067" w:rsidP="00283067">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283067">
        <w:rPr>
          <w:rFonts w:eastAsia="Calibri"/>
          <w:color w:val="000000" w:themeColor="text1"/>
          <w:lang w:eastAsia="en-US"/>
        </w:rPr>
        <w:t>Масса сборочных элементов, приходящихся на одного работника при ручной сборке средств подмащивания, должна быть не более:</w:t>
      </w:r>
    </w:p>
    <w:p w:rsidR="00283067" w:rsidRPr="00283067" w:rsidRDefault="00283067" w:rsidP="00283067">
      <w:pPr>
        <w:ind w:left="705"/>
        <w:jc w:val="both"/>
        <w:rPr>
          <w:rFonts w:eastAsia="Calibri"/>
          <w:color w:val="000000" w:themeColor="text1"/>
          <w:lang w:eastAsia="en-US"/>
        </w:rPr>
      </w:pPr>
      <w:r w:rsidRPr="00283067">
        <w:rPr>
          <w:rFonts w:eastAsia="Calibri"/>
          <w:color w:val="000000" w:themeColor="text1"/>
          <w:lang w:eastAsia="en-US"/>
        </w:rPr>
        <w:t>28 кг - при монтаже средств подмащивания на высоте; 50 кг - при монтаже средств подмащивания на земле или перекрытии (с последующей установкой их в рабочее положение монтажными кранами, лебедками).</w:t>
      </w:r>
    </w:p>
    <w:p w:rsidR="00283067" w:rsidRPr="00283067" w:rsidRDefault="00283067"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283067">
        <w:rPr>
          <w:rFonts w:eastAsia="Calibri"/>
          <w:color w:val="000000" w:themeColor="text1"/>
          <w:lang w:eastAsia="en-US"/>
        </w:rPr>
        <w:t>Леса должны иметь надежные соединения в наращиваемых стояках и прочно крепиться при сборке</w:t>
      </w:r>
      <w:r w:rsidR="00A723CF">
        <w:rPr>
          <w:rFonts w:eastAsia="Calibri"/>
          <w:color w:val="000000" w:themeColor="text1"/>
          <w:lang w:eastAsia="en-US"/>
        </w:rPr>
        <w:t xml:space="preserve"> </w:t>
      </w:r>
      <w:r w:rsidRPr="00283067">
        <w:rPr>
          <w:rFonts w:eastAsia="Calibri"/>
          <w:color w:val="000000" w:themeColor="text1"/>
          <w:lang w:eastAsia="en-US"/>
        </w:rPr>
        <w:t>оборудованы грозозащитными заземляющими устройствами.</w:t>
      </w:r>
    </w:p>
    <w:p w:rsidR="00283067" w:rsidRDefault="00A723CF" w:rsidP="00283067">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00283067" w:rsidRPr="00283067">
        <w:rPr>
          <w:rFonts w:eastAsia="Calibri"/>
          <w:color w:val="000000" w:themeColor="text1"/>
          <w:lang w:eastAsia="en-US"/>
        </w:rPr>
        <w:t>Верно 1 и 3</w:t>
      </w:r>
      <w:r>
        <w:rPr>
          <w:rFonts w:eastAsia="Calibri"/>
          <w:color w:val="000000" w:themeColor="text1"/>
          <w:lang w:eastAsia="en-US"/>
        </w:rPr>
        <w:t>.</w:t>
      </w:r>
    </w:p>
    <w:p w:rsidR="00635F3C" w:rsidRPr="00283067" w:rsidRDefault="00635F3C" w:rsidP="00283067">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t>Верно 2 и 3</w:t>
      </w:r>
    </w:p>
    <w:p w:rsidR="0058348A" w:rsidRPr="004A32B5" w:rsidRDefault="0058348A" w:rsidP="0058348A">
      <w:pPr>
        <w:jc w:val="both"/>
        <w:rPr>
          <w:rFonts w:eastAsia="Calibri"/>
          <w:color w:val="000000" w:themeColor="text1"/>
          <w:lang w:eastAsia="en-US"/>
        </w:rPr>
      </w:pPr>
    </w:p>
    <w:p w:rsidR="00A723CF" w:rsidRPr="007C7085" w:rsidRDefault="00A723CF" w:rsidP="00A723CF">
      <w:pPr>
        <w:numPr>
          <w:ilvl w:val="0"/>
          <w:numId w:val="8"/>
        </w:numPr>
        <w:tabs>
          <w:tab w:val="left" w:pos="426"/>
        </w:tabs>
        <w:ind w:left="0" w:firstLine="0"/>
        <w:jc w:val="both"/>
        <w:rPr>
          <w:b/>
          <w:bCs/>
          <w:color w:val="000000"/>
        </w:rPr>
      </w:pPr>
      <w:r w:rsidRPr="00A723CF">
        <w:rPr>
          <w:b/>
          <w:bCs/>
          <w:color w:val="000000"/>
        </w:rPr>
        <w:t>С какой периодичностью проходят обучение работники, относящиеся к 1 группе по безопасности работ на высоте?</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Не реже раза в год</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2</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Не реже 1 раза в 5 лет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Не реже 1 раза в 3 года</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Обучение проводится перед началом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регламентировано</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B13C85" w:rsidRDefault="00A723CF" w:rsidP="00A723CF">
      <w:pPr>
        <w:numPr>
          <w:ilvl w:val="0"/>
          <w:numId w:val="8"/>
        </w:numPr>
        <w:tabs>
          <w:tab w:val="left" w:pos="426"/>
        </w:tabs>
        <w:ind w:left="0" w:firstLine="0"/>
        <w:jc w:val="both"/>
        <w:rPr>
          <w:color w:val="000000"/>
        </w:rPr>
      </w:pPr>
      <w:r w:rsidRPr="00F23870">
        <w:rPr>
          <w:b/>
          <w:color w:val="000000"/>
        </w:rPr>
        <w:t xml:space="preserve">Допускаются ли </w:t>
      </w:r>
      <w:r w:rsidRPr="00F23870">
        <w:rPr>
          <w:b/>
        </w:rPr>
        <w:t>работы в нескольких ярусах по одной вертикали без промежуточных защитных</w:t>
      </w:r>
      <w:r>
        <w:rPr>
          <w:b/>
        </w:rPr>
        <w:t xml:space="preserve"> настилов</w:t>
      </w:r>
      <w:r w:rsidRPr="00F23870">
        <w:rPr>
          <w:b/>
        </w:rPr>
        <w:t>?</w:t>
      </w:r>
      <w:r w:rsidRPr="00D255C0">
        <w:rPr>
          <w:color w:val="000000"/>
        </w:rPr>
        <w:t xml:space="preserve"> </w:t>
      </w:r>
      <w:r w:rsidR="004F73F2">
        <w:rPr>
          <w:color w:val="000000"/>
        </w:rPr>
        <w:t>(</w:t>
      </w:r>
      <w:r w:rsidRPr="002F4C7C">
        <w:rPr>
          <w:b/>
          <w:color w:val="000000"/>
        </w:rPr>
        <w:t xml:space="preserve">п.2.7. </w:t>
      </w:r>
      <w:proofErr w:type="spellStart"/>
      <w:r w:rsidR="004F73F2">
        <w:rPr>
          <w:b/>
          <w:color w:val="000000"/>
        </w:rPr>
        <w:t>инс</w:t>
      </w:r>
      <w:proofErr w:type="spellEnd"/>
      <w:r w:rsidR="004F73F2">
        <w:rPr>
          <w:b/>
          <w:color w:val="000000"/>
        </w:rPr>
        <w:t>.</w:t>
      </w:r>
      <w:r w:rsidRPr="002F4C7C">
        <w:rPr>
          <w:b/>
          <w:color w:val="000000"/>
        </w:rPr>
        <w:t xml:space="preserve">№ </w:t>
      </w:r>
      <w:r w:rsidR="00C65CF0">
        <w:rPr>
          <w:b/>
          <w:color w:val="000000"/>
        </w:rPr>
        <w:t>2.2.14</w:t>
      </w:r>
      <w:r w:rsidRPr="002F4C7C">
        <w:rPr>
          <w:b/>
          <w:color w:val="000000"/>
        </w:rPr>
        <w:t>.</w:t>
      </w:r>
      <w:r w:rsidR="004F73F2">
        <w:rPr>
          <w:b/>
          <w:color w:val="000000"/>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Да, допускаются</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2</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Допускается в экстренных случаях</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3</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Нет, не допускаются</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На усмотрение руководителя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Правилами не регламентировано</w:t>
      </w:r>
      <w:r>
        <w:rPr>
          <w:rFonts w:eastAsia="Calibri"/>
          <w:color w:val="000000" w:themeColor="text1"/>
          <w:lang w:eastAsia="en-US"/>
        </w:rPr>
        <w:t>.</w:t>
      </w:r>
    </w:p>
    <w:p w:rsidR="004F73F2" w:rsidRPr="004A32B5" w:rsidRDefault="004F73F2" w:rsidP="00833A3A">
      <w:pPr>
        <w:jc w:val="both"/>
        <w:rPr>
          <w:rFonts w:eastAsia="Calibri"/>
          <w:color w:val="000000" w:themeColor="text1"/>
          <w:lang w:eastAsia="en-US"/>
        </w:rPr>
      </w:pPr>
    </w:p>
    <w:p w:rsidR="00A723CF" w:rsidRPr="00B13C85" w:rsidRDefault="00A723CF" w:rsidP="00A723CF">
      <w:pPr>
        <w:numPr>
          <w:ilvl w:val="0"/>
          <w:numId w:val="8"/>
        </w:numPr>
        <w:tabs>
          <w:tab w:val="left" w:pos="426"/>
        </w:tabs>
        <w:ind w:left="0" w:firstLine="0"/>
        <w:jc w:val="both"/>
        <w:rPr>
          <w:color w:val="000000"/>
        </w:rPr>
      </w:pPr>
      <w:r w:rsidRPr="00F23870">
        <w:rPr>
          <w:b/>
          <w:color w:val="000000"/>
        </w:rPr>
        <w:lastRenderedPageBreak/>
        <w:t>Какие требования безопасности предъявляются к  передвижным средствам подмащивания (</w:t>
      </w:r>
      <w:r>
        <w:rPr>
          <w:b/>
          <w:color w:val="000000"/>
        </w:rPr>
        <w:t xml:space="preserve">подвесные </w:t>
      </w:r>
      <w:r w:rsidRPr="00F23870">
        <w:rPr>
          <w:b/>
          <w:color w:val="000000"/>
        </w:rPr>
        <w:t>леса, подмости, люльки)?</w:t>
      </w:r>
      <w:r w:rsidRPr="00B13C85">
        <w:rPr>
          <w:color w:val="000000"/>
        </w:rPr>
        <w:t xml:space="preserve"> </w:t>
      </w:r>
      <w:r>
        <w:rPr>
          <w:color w:val="000000"/>
        </w:rPr>
        <w:t xml:space="preserve"> </w:t>
      </w:r>
      <w:proofErr w:type="gramStart"/>
      <w:r w:rsidRPr="0020567C">
        <w:rPr>
          <w:b/>
          <w:color w:val="000000"/>
        </w:rPr>
        <w:t xml:space="preserve">Таблица № 2 </w:t>
      </w:r>
      <w:r w:rsidR="004F73F2">
        <w:rPr>
          <w:b/>
          <w:color w:val="000000"/>
        </w:rPr>
        <w:t>инс.№</w:t>
      </w:r>
      <w:r w:rsidR="00C65CF0">
        <w:rPr>
          <w:b/>
          <w:color w:val="000000"/>
        </w:rPr>
        <w:t>2.2.14</w:t>
      </w:r>
      <w:r w:rsidR="004F73F2">
        <w:rPr>
          <w:b/>
          <w:color w:val="000000"/>
        </w:rPr>
        <w:t>.)</w:t>
      </w:r>
      <w:proofErr w:type="gramEnd"/>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Подвесные леса во избежание раскачивания должны быть прикреплены к несущим частям здания (сооружения) или конструкциям.</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Люльки и передвижные леса, с которых в течение смены работа не производится, должны быть опущены на землю.</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3</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Ежедневно перед работой проводится осмотр и проверяется состояние люлек, передвижных лесов и канатов.</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Ежедневно перед работой проводится испытание по имитации обрыва рабочего каната.</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6A6763" w:rsidRDefault="00A723CF" w:rsidP="00A723CF">
      <w:pPr>
        <w:numPr>
          <w:ilvl w:val="0"/>
          <w:numId w:val="8"/>
        </w:numPr>
        <w:tabs>
          <w:tab w:val="left" w:pos="426"/>
        </w:tabs>
        <w:ind w:left="0" w:firstLine="0"/>
        <w:jc w:val="both"/>
        <w:rPr>
          <w:color w:val="000000"/>
        </w:rPr>
      </w:pPr>
      <w:r w:rsidRPr="00F23870">
        <w:rPr>
          <w:b/>
          <w:lang w:eastAsia="zh-CN"/>
        </w:rPr>
        <w:t xml:space="preserve">Каким инструментом обязан пользоваться работник, </w:t>
      </w:r>
      <w:r w:rsidRPr="00F23870">
        <w:rPr>
          <w:b/>
          <w:color w:val="000000"/>
        </w:rPr>
        <w:t>при выполнении работ на взрывоопасных объектах?</w:t>
      </w:r>
      <w:r>
        <w:rPr>
          <w:color w:val="000000"/>
        </w:rPr>
        <w:t xml:space="preserve"> </w:t>
      </w:r>
      <w:r w:rsidR="004F73F2" w:rsidRPr="004F73F2">
        <w:rPr>
          <w:b/>
          <w:color w:val="000000"/>
        </w:rPr>
        <w:t>(</w:t>
      </w:r>
      <w:r w:rsidRPr="004F73F2">
        <w:rPr>
          <w:b/>
          <w:color w:val="000000"/>
        </w:rPr>
        <w:t xml:space="preserve">п.6.9. </w:t>
      </w:r>
      <w:proofErr w:type="spellStart"/>
      <w:r w:rsidR="004F73F2" w:rsidRPr="004F73F2">
        <w:rPr>
          <w:b/>
          <w:color w:val="000000"/>
        </w:rPr>
        <w:t>инс</w:t>
      </w:r>
      <w:proofErr w:type="spellEnd"/>
      <w:r w:rsidR="004F73F2" w:rsidRPr="004F73F2">
        <w:rPr>
          <w:b/>
          <w:color w:val="000000"/>
        </w:rPr>
        <w:t>.</w:t>
      </w:r>
      <w:r w:rsidRPr="004F73F2">
        <w:rPr>
          <w:b/>
          <w:color w:val="000000"/>
        </w:rPr>
        <w:t xml:space="preserve">№ </w:t>
      </w:r>
      <w:r w:rsidR="00C65CF0">
        <w:rPr>
          <w:b/>
          <w:color w:val="000000"/>
        </w:rPr>
        <w:t>2.2.14</w:t>
      </w:r>
      <w:r w:rsidR="004F73F2" w:rsidRPr="004F73F2">
        <w:rPr>
          <w:b/>
          <w:color w:val="000000"/>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Инструментом, обильно смазанным консистентной смазкой</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Инструментом с изолированной рукояткой</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 xml:space="preserve">Инструментом из цветного металла или </w:t>
      </w:r>
      <w:proofErr w:type="spellStart"/>
      <w:r w:rsidRPr="00A723CF">
        <w:rPr>
          <w:rFonts w:eastAsia="Calibri"/>
          <w:color w:val="000000" w:themeColor="text1"/>
          <w:lang w:eastAsia="en-US"/>
        </w:rPr>
        <w:t>о</w:t>
      </w:r>
      <w:r>
        <w:rPr>
          <w:rFonts w:eastAsia="Calibri"/>
          <w:color w:val="000000" w:themeColor="text1"/>
          <w:lang w:eastAsia="en-US"/>
        </w:rPr>
        <w:t>бмедненным</w:t>
      </w:r>
      <w:proofErr w:type="spellEnd"/>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Верно 1 и 3</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Искробезопасным инструментом</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A723CF" w:rsidP="00A723CF">
      <w:pPr>
        <w:numPr>
          <w:ilvl w:val="0"/>
          <w:numId w:val="8"/>
        </w:numPr>
        <w:tabs>
          <w:tab w:val="left" w:pos="426"/>
        </w:tabs>
        <w:ind w:left="0" w:firstLine="0"/>
        <w:jc w:val="both"/>
        <w:rPr>
          <w:b/>
          <w:bCs/>
          <w:color w:val="000000"/>
        </w:rPr>
      </w:pPr>
      <w:r w:rsidRPr="00A723CF">
        <w:rPr>
          <w:b/>
          <w:bCs/>
          <w:color w:val="000000"/>
        </w:rPr>
        <w:t xml:space="preserve">В каких случаях аннулируется наряд-допуск на производство работ? </w:t>
      </w:r>
    </w:p>
    <w:p w:rsidR="00A723CF" w:rsidRPr="00A723CF" w:rsidRDefault="004F73F2" w:rsidP="004F73F2">
      <w:pPr>
        <w:tabs>
          <w:tab w:val="left" w:pos="426"/>
        </w:tabs>
        <w:jc w:val="both"/>
        <w:rPr>
          <w:b/>
          <w:bCs/>
          <w:color w:val="000000"/>
        </w:rPr>
      </w:pPr>
      <w:r>
        <w:rPr>
          <w:b/>
          <w:bCs/>
          <w:color w:val="000000"/>
        </w:rPr>
        <w:tab/>
        <w:t>(</w:t>
      </w:r>
      <w:r w:rsidR="00A723CF" w:rsidRPr="00A723CF">
        <w:rPr>
          <w:b/>
          <w:bCs/>
          <w:color w:val="000000"/>
        </w:rPr>
        <w:t xml:space="preserve">п.3.9. </w:t>
      </w:r>
      <w:r>
        <w:rPr>
          <w:b/>
          <w:bCs/>
          <w:color w:val="000000"/>
        </w:rPr>
        <w:t>инс.№</w:t>
      </w:r>
      <w:r w:rsidR="00C65CF0">
        <w:rPr>
          <w:b/>
          <w:bCs/>
          <w:color w:val="000000"/>
        </w:rPr>
        <w:t>2.2.14</w:t>
      </w:r>
      <w:r w:rsidR="00A723CF" w:rsidRPr="00A723CF">
        <w:rPr>
          <w:b/>
          <w:bCs/>
          <w:color w:val="000000"/>
        </w:rPr>
        <w:t>.</w:t>
      </w:r>
      <w:r>
        <w:rPr>
          <w:b/>
          <w:bCs/>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При замене ответственного руководителя или исполнителя (производителя)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При изменении состава бригады более чем наполовину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При изменении условий работы</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Верно все вышеперечисленное</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Верно 1 и 2</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B13C85" w:rsidRDefault="00A723CF" w:rsidP="004F73F2">
      <w:pPr>
        <w:numPr>
          <w:ilvl w:val="0"/>
          <w:numId w:val="8"/>
        </w:numPr>
        <w:tabs>
          <w:tab w:val="left" w:pos="426"/>
        </w:tabs>
        <w:ind w:left="426" w:hanging="426"/>
        <w:jc w:val="both"/>
        <w:rPr>
          <w:color w:val="000000"/>
        </w:rPr>
      </w:pPr>
      <w:r w:rsidRPr="00F23870">
        <w:rPr>
          <w:b/>
          <w:color w:val="000000"/>
        </w:rPr>
        <w:t>Каковы требования предъявляются к организации рабочего места при работах на высоте?</w:t>
      </w:r>
      <w:r w:rsidR="004F73F2">
        <w:rPr>
          <w:b/>
          <w:color w:val="000000"/>
        </w:rPr>
        <w:t xml:space="preserve"> (п.5</w:t>
      </w:r>
      <w:r w:rsidRPr="00B13C85">
        <w:rPr>
          <w:color w:val="000000"/>
        </w:rPr>
        <w:t xml:space="preserve"> </w:t>
      </w:r>
      <w:proofErr w:type="spellStart"/>
      <w:r w:rsidR="004F73F2" w:rsidRPr="004F73F2">
        <w:rPr>
          <w:b/>
          <w:color w:val="000000"/>
        </w:rPr>
        <w:t>инс</w:t>
      </w:r>
      <w:proofErr w:type="spellEnd"/>
      <w:r w:rsidR="004F73F2" w:rsidRPr="004F73F2">
        <w:rPr>
          <w:b/>
          <w:color w:val="000000"/>
        </w:rPr>
        <w:t>.</w:t>
      </w:r>
      <w:r w:rsidRPr="004F73F2">
        <w:rPr>
          <w:b/>
          <w:color w:val="000000"/>
        </w:rPr>
        <w:t xml:space="preserve">№ </w:t>
      </w:r>
      <w:r w:rsidR="00C65CF0">
        <w:rPr>
          <w:b/>
          <w:color w:val="000000"/>
        </w:rPr>
        <w:t>2.2.14</w:t>
      </w:r>
      <w:r w:rsidRPr="004F73F2">
        <w:rPr>
          <w:b/>
          <w:color w:val="000000"/>
        </w:rPr>
        <w:t>.</w:t>
      </w:r>
      <w:r w:rsidR="004F73F2" w:rsidRP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На рабочем месте не допускается размещать и накапливать неиспользуемые</w:t>
      </w:r>
      <w:r w:rsidR="00653F0C">
        <w:rPr>
          <w:rFonts w:eastAsia="Calibri"/>
          <w:color w:val="000000" w:themeColor="text1"/>
          <w:lang w:eastAsia="en-US"/>
        </w:rPr>
        <w:t xml:space="preserve"> материалы, отходы производства.</w:t>
      </w:r>
      <w:r w:rsidRPr="00A723CF">
        <w:rPr>
          <w:rFonts w:eastAsia="Calibri"/>
          <w:color w:val="000000" w:themeColor="text1"/>
          <w:lang w:eastAsia="en-US"/>
        </w:rPr>
        <w:t xml:space="preserve"> </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Запрещается загромождать пути подхода к рабочим местам и выхода от них.</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F23870" w:rsidRDefault="00A723CF" w:rsidP="00A723CF">
      <w:pPr>
        <w:numPr>
          <w:ilvl w:val="0"/>
          <w:numId w:val="8"/>
        </w:numPr>
        <w:tabs>
          <w:tab w:val="left" w:pos="426"/>
        </w:tabs>
        <w:ind w:left="0" w:firstLine="0"/>
        <w:jc w:val="both"/>
        <w:rPr>
          <w:b/>
          <w:color w:val="000000"/>
        </w:rPr>
      </w:pPr>
      <w:r w:rsidRPr="00F23870">
        <w:rPr>
          <w:b/>
          <w:color w:val="000000"/>
        </w:rPr>
        <w:t xml:space="preserve">Какую группу по </w:t>
      </w:r>
      <w:r w:rsidRPr="00F23870">
        <w:rPr>
          <w:b/>
          <w:bCs/>
          <w:iCs/>
          <w:color w:val="000000"/>
          <w:lang w:val="x-none"/>
        </w:rPr>
        <w:t xml:space="preserve">электробезопасности </w:t>
      </w:r>
      <w:r w:rsidRPr="00F23870">
        <w:rPr>
          <w:b/>
          <w:bCs/>
          <w:iCs/>
          <w:color w:val="000000"/>
        </w:rPr>
        <w:t>должны иметь работники, выполняющие работы</w:t>
      </w:r>
      <w:r w:rsidRPr="00F23870">
        <w:rPr>
          <w:b/>
          <w:bCs/>
          <w:iCs/>
          <w:color w:val="000000"/>
          <w:lang w:val="x-none"/>
        </w:rPr>
        <w:t xml:space="preserve"> </w:t>
      </w:r>
      <w:r>
        <w:rPr>
          <w:b/>
          <w:bCs/>
          <w:iCs/>
          <w:color w:val="000000"/>
          <w:lang w:val="x-none"/>
        </w:rPr>
        <w:t>на антенно-мачтовых сооружениях</w:t>
      </w:r>
      <w:r w:rsidRPr="00F23870">
        <w:rPr>
          <w:b/>
          <w:bCs/>
          <w:iCs/>
          <w:color w:val="000000"/>
        </w:rPr>
        <w:t>?</w:t>
      </w:r>
      <w:r>
        <w:rPr>
          <w:b/>
          <w:bCs/>
          <w:iCs/>
          <w:color w:val="000000"/>
        </w:rPr>
        <w:t xml:space="preserve"> </w:t>
      </w:r>
      <w:r w:rsidR="004F73F2">
        <w:rPr>
          <w:b/>
          <w:bCs/>
          <w:iCs/>
          <w:color w:val="000000"/>
        </w:rPr>
        <w:t>(</w:t>
      </w:r>
      <w:r>
        <w:rPr>
          <w:b/>
          <w:bCs/>
          <w:iCs/>
          <w:color w:val="000000"/>
        </w:rPr>
        <w:t xml:space="preserve">п.6.19. </w:t>
      </w:r>
      <w:proofErr w:type="spellStart"/>
      <w:r w:rsidR="004F73F2">
        <w:rPr>
          <w:b/>
          <w:bCs/>
          <w:iCs/>
          <w:color w:val="000000"/>
        </w:rPr>
        <w:t>инс</w:t>
      </w:r>
      <w:proofErr w:type="spellEnd"/>
      <w:r w:rsidR="004F73F2">
        <w:rPr>
          <w:b/>
          <w:bCs/>
          <w:iCs/>
          <w:color w:val="000000"/>
        </w:rPr>
        <w:t>.</w:t>
      </w:r>
      <w:r>
        <w:rPr>
          <w:b/>
          <w:bCs/>
          <w:iCs/>
          <w:color w:val="000000"/>
        </w:rPr>
        <w:t xml:space="preserve">№ </w:t>
      </w:r>
      <w:r w:rsidR="00C65CF0">
        <w:rPr>
          <w:b/>
          <w:bCs/>
          <w:iCs/>
          <w:color w:val="000000"/>
        </w:rPr>
        <w:t>2.2.14</w:t>
      </w:r>
      <w:r w:rsidR="004F73F2">
        <w:rPr>
          <w:b/>
          <w:bCs/>
          <w:iCs/>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1 группу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2 группу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3 группу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На усмотрение руководителя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A723CF" w:rsidRDefault="00A723CF" w:rsidP="00A723CF">
      <w:pPr>
        <w:numPr>
          <w:ilvl w:val="0"/>
          <w:numId w:val="8"/>
        </w:numPr>
        <w:tabs>
          <w:tab w:val="left" w:pos="426"/>
        </w:tabs>
        <w:ind w:left="0" w:firstLine="0"/>
        <w:jc w:val="both"/>
        <w:rPr>
          <w:b/>
          <w:color w:val="000000"/>
        </w:rPr>
      </w:pPr>
      <w:r w:rsidRPr="00A723CF">
        <w:rPr>
          <w:b/>
          <w:color w:val="000000"/>
        </w:rPr>
        <w:t xml:space="preserve">Кто допускает к эксплуатации подмости и леса высотой до 4 м? </w:t>
      </w:r>
      <w:r w:rsidR="004F73F2">
        <w:rPr>
          <w:b/>
          <w:color w:val="000000"/>
        </w:rPr>
        <w:t>(</w:t>
      </w:r>
      <w:r w:rsidRPr="00A723CF">
        <w:rPr>
          <w:b/>
          <w:color w:val="000000"/>
        </w:rPr>
        <w:t xml:space="preserve">п.2.14 </w:t>
      </w:r>
      <w:proofErr w:type="spellStart"/>
      <w:r w:rsidR="004F73F2">
        <w:rPr>
          <w:b/>
          <w:color w:val="000000"/>
        </w:rPr>
        <w:t>инс</w:t>
      </w:r>
      <w:proofErr w:type="spellEnd"/>
      <w:r w:rsidR="004F73F2">
        <w:rPr>
          <w:b/>
          <w:color w:val="000000"/>
        </w:rPr>
        <w:t>.</w:t>
      </w:r>
      <w:r w:rsidRPr="00A723CF">
        <w:rPr>
          <w:b/>
          <w:color w:val="000000"/>
        </w:rPr>
        <w:t xml:space="preserve">№ </w:t>
      </w:r>
      <w:r w:rsidR="00C65CF0">
        <w:rPr>
          <w:b/>
          <w:color w:val="000000"/>
        </w:rPr>
        <w:t>2.2.14</w:t>
      </w:r>
      <w:r w:rsid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Руководитель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Руководитель работ с отметкой в журнале приема и осмотра лесов и подмостей</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Ответственный исполнитель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Верно 1 и 3</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58348A" w:rsidRPr="004A32B5" w:rsidRDefault="0058348A" w:rsidP="0058348A">
      <w:pPr>
        <w:pStyle w:val="2"/>
        <w:ind w:left="0" w:firstLine="0"/>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Билет № 5</w:t>
      </w:r>
    </w:p>
    <w:p w:rsidR="0058348A" w:rsidRPr="004A32B5" w:rsidRDefault="0058348A" w:rsidP="0058348A">
      <w:pPr>
        <w:jc w:val="both"/>
        <w:rPr>
          <w:rFonts w:eastAsia="Calibri"/>
          <w:color w:val="000000" w:themeColor="text1"/>
          <w:lang w:eastAsia="en-US"/>
        </w:rPr>
      </w:pPr>
    </w:p>
    <w:p w:rsidR="004F73F2" w:rsidRDefault="00A723CF" w:rsidP="00724CC4">
      <w:pPr>
        <w:numPr>
          <w:ilvl w:val="0"/>
          <w:numId w:val="21"/>
        </w:numPr>
        <w:tabs>
          <w:tab w:val="left" w:pos="426"/>
        </w:tabs>
        <w:ind w:left="426" w:hanging="426"/>
        <w:jc w:val="both"/>
        <w:rPr>
          <w:color w:val="000000"/>
        </w:rPr>
      </w:pPr>
      <w:r w:rsidRPr="00F23870">
        <w:rPr>
          <w:b/>
          <w:color w:val="000000"/>
        </w:rPr>
        <w:t>Срок хранения Журнала учета работ по наряду-допуску составляет?</w:t>
      </w:r>
      <w:r w:rsidRPr="00B316C9">
        <w:rPr>
          <w:color w:val="000000"/>
        </w:rPr>
        <w:t xml:space="preserve"> </w:t>
      </w:r>
    </w:p>
    <w:p w:rsidR="00A723CF" w:rsidRPr="004F73F2" w:rsidRDefault="004F73F2" w:rsidP="004F73F2">
      <w:pPr>
        <w:tabs>
          <w:tab w:val="left" w:pos="426"/>
        </w:tabs>
        <w:ind w:left="426"/>
        <w:jc w:val="both"/>
        <w:rPr>
          <w:b/>
          <w:color w:val="000000"/>
        </w:rPr>
      </w:pPr>
      <w:r w:rsidRPr="004F73F2">
        <w:rPr>
          <w:b/>
          <w:color w:val="000000"/>
        </w:rPr>
        <w:t>(п</w:t>
      </w:r>
      <w:r w:rsidR="00A723CF" w:rsidRPr="004F73F2">
        <w:rPr>
          <w:b/>
          <w:color w:val="000000"/>
        </w:rPr>
        <w:t xml:space="preserve">.3.7. </w:t>
      </w:r>
      <w:proofErr w:type="spellStart"/>
      <w:r w:rsidRPr="004F73F2">
        <w:rPr>
          <w:b/>
          <w:color w:val="000000"/>
        </w:rPr>
        <w:t>инс</w:t>
      </w:r>
      <w:proofErr w:type="spellEnd"/>
      <w:r w:rsidRPr="004F73F2">
        <w:rPr>
          <w:b/>
          <w:color w:val="000000"/>
        </w:rPr>
        <w:t>.</w:t>
      </w:r>
      <w:r w:rsidR="00A723CF" w:rsidRPr="004F73F2">
        <w:rPr>
          <w:b/>
          <w:color w:val="000000"/>
        </w:rPr>
        <w:t xml:space="preserve">№ </w:t>
      </w:r>
      <w:r w:rsidR="00C65CF0">
        <w:rPr>
          <w:b/>
          <w:color w:val="000000"/>
        </w:rPr>
        <w:t>2.2.14</w:t>
      </w:r>
      <w:r w:rsidRP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Один год</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Бессрочно</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Один год со дня регистрации полного окончания работы по последнему зарегистрированному в журнале наряду-допуску.</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Один месяц со дня регистрации полного окончания работы по последнему зарегистрированному в журнале наряду-допуску.</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регламентируется</w:t>
      </w:r>
    </w:p>
    <w:p w:rsidR="00A723CF" w:rsidRDefault="00A723CF" w:rsidP="00724CC4">
      <w:pPr>
        <w:numPr>
          <w:ilvl w:val="0"/>
          <w:numId w:val="21"/>
        </w:numPr>
        <w:tabs>
          <w:tab w:val="left" w:pos="426"/>
        </w:tabs>
        <w:ind w:left="426" w:hanging="426"/>
        <w:jc w:val="both"/>
        <w:rPr>
          <w:color w:val="000000"/>
        </w:rPr>
      </w:pPr>
      <w:r w:rsidRPr="00815E21">
        <w:rPr>
          <w:b/>
          <w:color w:val="000000"/>
        </w:rPr>
        <w:t xml:space="preserve">Вопрос </w:t>
      </w:r>
      <w:r>
        <w:rPr>
          <w:b/>
          <w:color w:val="000000"/>
        </w:rPr>
        <w:t>2</w:t>
      </w:r>
      <w:r w:rsidRPr="009C1B9C">
        <w:rPr>
          <w:color w:val="000000"/>
        </w:rPr>
        <w:t xml:space="preserve">. </w:t>
      </w:r>
      <w:r w:rsidRPr="00F23870">
        <w:rPr>
          <w:b/>
          <w:color w:val="000000"/>
        </w:rPr>
        <w:t>В обязанности ответственного исполнителя работ во время производства работ входит?</w:t>
      </w:r>
      <w:r>
        <w:rPr>
          <w:color w:val="000000"/>
        </w:rPr>
        <w:t xml:space="preserve"> </w:t>
      </w:r>
      <w:r w:rsidR="004F73F2" w:rsidRPr="004F73F2">
        <w:rPr>
          <w:b/>
          <w:color w:val="000000"/>
        </w:rPr>
        <w:t>(</w:t>
      </w:r>
      <w:r w:rsidRPr="004F73F2">
        <w:rPr>
          <w:b/>
          <w:color w:val="000000"/>
        </w:rPr>
        <w:t xml:space="preserve">п.7.3. </w:t>
      </w:r>
      <w:proofErr w:type="spellStart"/>
      <w:r w:rsidR="004F73F2">
        <w:rPr>
          <w:b/>
          <w:color w:val="000000"/>
        </w:rPr>
        <w:t>инс</w:t>
      </w:r>
      <w:proofErr w:type="spellEnd"/>
      <w:r w:rsidR="004F73F2">
        <w:rPr>
          <w:b/>
          <w:color w:val="000000"/>
        </w:rPr>
        <w:t>.</w:t>
      </w:r>
      <w:r w:rsidRPr="004F73F2">
        <w:rPr>
          <w:b/>
          <w:color w:val="000000"/>
        </w:rPr>
        <w:t xml:space="preserve">№ </w:t>
      </w:r>
      <w:r w:rsidR="00C65CF0">
        <w:rPr>
          <w:b/>
          <w:color w:val="000000"/>
        </w:rPr>
        <w:t>2.2.14</w:t>
      </w:r>
      <w:r w:rsid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r w:rsidR="00724CC4">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Указать каждому члену бригады его рабочее место</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 выводить членов бригады с места производства работ на время перерывов в ходе рабочей смены; возобновлять работу бригады после перерыва только после личного осмотра рабочего места</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По окончании работы обеспечить уборку материалов, инструмента, приспособлений, ограждений, мусора и других предметов</w:t>
      </w:r>
      <w:r>
        <w:rPr>
          <w:rFonts w:eastAsia="Calibri"/>
          <w:color w:val="000000" w:themeColor="text1"/>
          <w:lang w:eastAsia="en-US"/>
        </w:rPr>
        <w:t>.</w:t>
      </w:r>
    </w:p>
    <w:p w:rsid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Все вышеперечисленное</w:t>
      </w:r>
      <w:r>
        <w:rPr>
          <w:rFonts w:eastAsia="Calibri"/>
          <w:color w:val="000000" w:themeColor="text1"/>
          <w:lang w:eastAsia="en-US"/>
        </w:rPr>
        <w:t>.</w:t>
      </w:r>
    </w:p>
    <w:p w:rsidR="00724CC4" w:rsidRDefault="00724CC4" w:rsidP="00724CC4">
      <w:pPr>
        <w:numPr>
          <w:ilvl w:val="0"/>
          <w:numId w:val="21"/>
        </w:numPr>
        <w:tabs>
          <w:tab w:val="left" w:pos="426"/>
        </w:tabs>
        <w:ind w:left="426" w:hanging="426"/>
        <w:jc w:val="both"/>
        <w:rPr>
          <w:color w:val="000000"/>
        </w:rPr>
      </w:pPr>
      <w:r w:rsidRPr="00F23870">
        <w:rPr>
          <w:b/>
          <w:color w:val="000000"/>
        </w:rPr>
        <w:t>Какие требования безопасного производства работ необходимо выполнять  при работе на высоте?</w:t>
      </w:r>
      <w:r w:rsidR="004F73F2">
        <w:rPr>
          <w:b/>
          <w:color w:val="000000"/>
        </w:rPr>
        <w:t xml:space="preserve"> (п.6.2. инс.№</w:t>
      </w:r>
      <w:r w:rsidR="00C65CF0">
        <w:rPr>
          <w:b/>
          <w:color w:val="000000"/>
        </w:rPr>
        <w:t>2.2.14</w:t>
      </w:r>
      <w:r w:rsid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Не оставлять и не раскладывать незакрепленный инструмент и крепежный материал, оборудование, механизмы, ручной механизированный инструмент, инвентарь и приспособления, исключить их падение, инструменты, инвентарь, приспособления и материалы весом более 10 кг должны быть подвешены на отдельном канате с независимым анкерным устройством</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Спускать вниз или поднимать наверх необходимые по ходу работы предметы при помощи веревки с оттяжкой, конец которой должен быть у стоящего внизу рабочего (подавать инструмент и другие мелкие детали на высоту, а также спускать их следует в сумках или ящиках с крышками)</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Не бросать вниз какие-либо предметы; не обрабатывать режущим инструментом предметы, находящиеся на весу.</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 xml:space="preserve">Принимать для складирования на рабочих местах материалы, изделия, конструкции в объемах, необходимых для текущей переработки, исходя из несущей способности лесов, подмостей, площадок; размещать  принятые материалы, изделия, конструкции так, чтобы не загромождать рабочее место и проходы к нему; запас материалов, содержащих вредные, </w:t>
      </w:r>
      <w:proofErr w:type="spellStart"/>
      <w:r w:rsidRPr="00724CC4">
        <w:rPr>
          <w:rFonts w:eastAsia="Calibri"/>
          <w:color w:val="000000" w:themeColor="text1"/>
          <w:lang w:eastAsia="en-US"/>
        </w:rPr>
        <w:t>пожар</w:t>
      </w:r>
      <w:proofErr w:type="gramStart"/>
      <w:r w:rsidRPr="00724CC4">
        <w:rPr>
          <w:rFonts w:eastAsia="Calibri"/>
          <w:color w:val="000000" w:themeColor="text1"/>
          <w:lang w:eastAsia="en-US"/>
        </w:rPr>
        <w:t>о</w:t>
      </w:r>
      <w:proofErr w:type="spellEnd"/>
      <w:r w:rsidRPr="00724CC4">
        <w:rPr>
          <w:rFonts w:eastAsia="Calibri"/>
          <w:color w:val="000000" w:themeColor="text1"/>
          <w:lang w:eastAsia="en-US"/>
        </w:rPr>
        <w:t>-</w:t>
      </w:r>
      <w:proofErr w:type="gramEnd"/>
      <w:r w:rsidRPr="00724CC4">
        <w:rPr>
          <w:rFonts w:eastAsia="Calibri"/>
          <w:color w:val="000000" w:themeColor="text1"/>
          <w:lang w:eastAsia="en-US"/>
        </w:rPr>
        <w:t xml:space="preserve"> и взрывоопасные вещества, не должен превышать сменной потребности.</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все выше перечисленное</w:t>
      </w:r>
      <w:r>
        <w:rPr>
          <w:rFonts w:eastAsia="Calibri"/>
          <w:color w:val="000000" w:themeColor="text1"/>
          <w:lang w:eastAsia="en-US"/>
        </w:rPr>
        <w:t>.</w:t>
      </w:r>
    </w:p>
    <w:p w:rsidR="00724CC4" w:rsidRDefault="00724CC4" w:rsidP="00724CC4">
      <w:pPr>
        <w:numPr>
          <w:ilvl w:val="0"/>
          <w:numId w:val="21"/>
        </w:numPr>
        <w:tabs>
          <w:tab w:val="left" w:pos="426"/>
        </w:tabs>
        <w:ind w:left="426" w:hanging="426"/>
        <w:jc w:val="both"/>
        <w:rPr>
          <w:color w:val="000000"/>
        </w:rPr>
      </w:pPr>
      <w:r w:rsidRPr="00F23870">
        <w:rPr>
          <w:b/>
          <w:color w:val="000000"/>
        </w:rPr>
        <w:t>При какой продолжительности работы с использованием системы канатного доступа должно использоваться рабочее сиденье?</w:t>
      </w:r>
      <w:r w:rsidR="004F73F2">
        <w:rPr>
          <w:b/>
          <w:color w:val="000000"/>
        </w:rPr>
        <w:t xml:space="preserve"> (п.6.18. инс.№</w:t>
      </w:r>
      <w:r w:rsidR="00C65CF0">
        <w:rPr>
          <w:b/>
          <w:color w:val="000000"/>
        </w:rPr>
        <w:t>2.2.14</w:t>
      </w:r>
      <w:r w:rsid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Более 30 минут</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Более одного часа</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Более двух часов</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На усмотрение руководителя работ</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Правилами не регламентируется</w:t>
      </w:r>
      <w:r>
        <w:rPr>
          <w:rFonts w:eastAsia="Calibri"/>
          <w:color w:val="000000" w:themeColor="text1"/>
          <w:lang w:eastAsia="en-US"/>
        </w:rPr>
        <w:t>.</w:t>
      </w:r>
    </w:p>
    <w:p w:rsidR="00724CC4" w:rsidRPr="00724CC4" w:rsidRDefault="00724CC4" w:rsidP="00724CC4">
      <w:pPr>
        <w:numPr>
          <w:ilvl w:val="0"/>
          <w:numId w:val="21"/>
        </w:numPr>
        <w:tabs>
          <w:tab w:val="left" w:pos="426"/>
        </w:tabs>
        <w:ind w:left="426" w:hanging="426"/>
        <w:jc w:val="both"/>
        <w:rPr>
          <w:b/>
          <w:color w:val="000000"/>
        </w:rPr>
      </w:pPr>
      <w:r w:rsidRPr="00724CC4">
        <w:rPr>
          <w:b/>
          <w:color w:val="000000"/>
        </w:rPr>
        <w:t xml:space="preserve">В каких случаях работникам проводится </w:t>
      </w:r>
      <w:r w:rsidRPr="00724CC4">
        <w:rPr>
          <w:b/>
          <w:iCs/>
          <w:lang w:eastAsia="zh-CN"/>
        </w:rPr>
        <w:t>обучение безопасным методам и приемам выполнения работ на высоте до начала проведения работ?</w:t>
      </w:r>
      <w:r w:rsidR="004F73F2">
        <w:rPr>
          <w:b/>
          <w:iCs/>
          <w:lang w:eastAsia="zh-CN"/>
        </w:rPr>
        <w:t xml:space="preserve"> (п.1.11. инс.№</w:t>
      </w:r>
      <w:r w:rsidR="00C65CF0">
        <w:rPr>
          <w:b/>
          <w:iCs/>
          <w:lang w:eastAsia="zh-CN"/>
        </w:rPr>
        <w:t>2.2.14</w:t>
      </w:r>
      <w:r w:rsidR="004F73F2">
        <w:rPr>
          <w:b/>
          <w:iCs/>
          <w:lang w:eastAsia="zh-CN"/>
        </w:rPr>
        <w:t>.)</w:t>
      </w:r>
      <w:r w:rsidRPr="00724CC4">
        <w:rPr>
          <w:b/>
          <w:iCs/>
          <w:lang w:eastAsia="zh-CN"/>
        </w:rPr>
        <w:t xml:space="preserve"> </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Работникам, допускаемым к работам на высоте впервые</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Работникам, переведенным с других работ, если указанные работники ранее не проходили соответствующего обучения</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lastRenderedPageBreak/>
        <w:t>3.</w:t>
      </w:r>
      <w:r>
        <w:rPr>
          <w:rFonts w:eastAsia="Calibri"/>
          <w:color w:val="000000" w:themeColor="text1"/>
          <w:lang w:eastAsia="en-US"/>
        </w:rPr>
        <w:tab/>
      </w:r>
      <w:r w:rsidRPr="00724CC4">
        <w:rPr>
          <w:rFonts w:eastAsia="Calibri"/>
          <w:color w:val="000000" w:themeColor="text1"/>
          <w:lang w:eastAsia="en-US"/>
        </w:rPr>
        <w:t>Работникам, имеющим перерыв в работе на высоте более одного года.</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Не регламентируется</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1,2,3</w:t>
      </w:r>
      <w:r>
        <w:rPr>
          <w:rFonts w:eastAsia="Calibri"/>
          <w:color w:val="000000" w:themeColor="text1"/>
          <w:lang w:eastAsia="en-US"/>
        </w:rPr>
        <w:t>.</w:t>
      </w:r>
    </w:p>
    <w:p w:rsidR="00724CC4" w:rsidRPr="00B13C85" w:rsidRDefault="00724CC4" w:rsidP="00724CC4">
      <w:pPr>
        <w:numPr>
          <w:ilvl w:val="0"/>
          <w:numId w:val="21"/>
        </w:numPr>
        <w:tabs>
          <w:tab w:val="left" w:pos="426"/>
        </w:tabs>
        <w:ind w:left="426" w:hanging="426"/>
        <w:jc w:val="both"/>
        <w:rPr>
          <w:color w:val="000000"/>
        </w:rPr>
      </w:pPr>
      <w:r w:rsidRPr="00F23870">
        <w:rPr>
          <w:b/>
          <w:color w:val="000000"/>
        </w:rPr>
        <w:t xml:space="preserve">Какие требования безопасности предъявляются к </w:t>
      </w:r>
      <w:r>
        <w:rPr>
          <w:b/>
          <w:color w:val="000000"/>
        </w:rPr>
        <w:t>проходам на площадках и рабочих местах</w:t>
      </w:r>
      <w:r w:rsidRPr="00F23870">
        <w:rPr>
          <w:b/>
          <w:color w:val="000000"/>
        </w:rPr>
        <w:t>?</w:t>
      </w:r>
      <w:r>
        <w:rPr>
          <w:color w:val="000000"/>
        </w:rPr>
        <w:t xml:space="preserve">  </w:t>
      </w:r>
      <w:r w:rsidR="004F73F2" w:rsidRPr="004F73F2">
        <w:rPr>
          <w:b/>
          <w:color w:val="000000"/>
        </w:rPr>
        <w:t>(</w:t>
      </w:r>
      <w:r w:rsidRPr="004F73F2">
        <w:rPr>
          <w:b/>
          <w:color w:val="000000"/>
        </w:rPr>
        <w:t xml:space="preserve">п.2.1. </w:t>
      </w:r>
      <w:r w:rsidR="004F73F2" w:rsidRPr="004F73F2">
        <w:rPr>
          <w:b/>
          <w:color w:val="000000"/>
        </w:rPr>
        <w:t>инс.№</w:t>
      </w:r>
      <w:r w:rsidR="00C65CF0">
        <w:rPr>
          <w:b/>
          <w:color w:val="000000"/>
        </w:rPr>
        <w:t>2.2.14</w:t>
      </w:r>
      <w:r w:rsidR="004F73F2" w:rsidRP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 xml:space="preserve">Ширина одиночных проходов к рабочим местам и на рабочих местах должна быть не менее 0,6 м, расстояние от пола прохода до элементов перекрытия (высота в свету) – не менее 1,8 м. </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Площадки должны иметь, начиная с высоты 0,75 метра, перила высотой 1,25 метра с продольными планками, расположенными на расстоянии не более 40 см друг от друга, и борт высотой не менее 15 см, образующий с настилом зазор не более 1 см для стока жидкости.</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Верно 1 и 3</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w:t>
      </w:r>
      <w:r>
        <w:rPr>
          <w:rFonts w:eastAsia="Calibri"/>
          <w:color w:val="000000" w:themeColor="text1"/>
          <w:lang w:eastAsia="en-US"/>
        </w:rPr>
        <w:tab/>
      </w:r>
      <w:r w:rsidRPr="00724CC4">
        <w:rPr>
          <w:rFonts w:eastAsia="Calibri"/>
          <w:color w:val="000000" w:themeColor="text1"/>
          <w:lang w:eastAsia="en-US"/>
        </w:rPr>
        <w:t>Верно 1 и 2</w:t>
      </w:r>
      <w:r>
        <w:rPr>
          <w:rFonts w:eastAsia="Calibri"/>
          <w:color w:val="000000" w:themeColor="text1"/>
          <w:lang w:eastAsia="en-US"/>
        </w:rPr>
        <w:t>.</w:t>
      </w:r>
    </w:p>
    <w:p w:rsidR="00724CC4" w:rsidRPr="00B13C85" w:rsidRDefault="00724CC4" w:rsidP="00724CC4">
      <w:pPr>
        <w:numPr>
          <w:ilvl w:val="0"/>
          <w:numId w:val="21"/>
        </w:numPr>
        <w:tabs>
          <w:tab w:val="left" w:pos="426"/>
        </w:tabs>
        <w:ind w:left="426" w:hanging="426"/>
        <w:jc w:val="both"/>
        <w:rPr>
          <w:b/>
          <w:color w:val="000000"/>
        </w:rPr>
      </w:pPr>
      <w:r w:rsidRPr="00F23870">
        <w:rPr>
          <w:b/>
          <w:color w:val="000000"/>
        </w:rPr>
        <w:t>Какие требования безопасности необходимо соблюдать при установке и снятии ограждений?</w:t>
      </w:r>
      <w:r w:rsidRPr="00C442BD">
        <w:rPr>
          <w:color w:val="000000"/>
        </w:rPr>
        <w:t xml:space="preserve"> </w:t>
      </w:r>
      <w:r w:rsidR="004F73F2" w:rsidRPr="004F73F2">
        <w:rPr>
          <w:b/>
          <w:color w:val="000000"/>
        </w:rPr>
        <w:t>(</w:t>
      </w:r>
      <w:r w:rsidRPr="004F73F2">
        <w:rPr>
          <w:b/>
          <w:color w:val="000000"/>
        </w:rPr>
        <w:t>п.5.13.</w:t>
      </w:r>
      <w:r w:rsidR="004F73F2" w:rsidRPr="004F73F2">
        <w:rPr>
          <w:b/>
          <w:color w:val="000000"/>
        </w:rPr>
        <w:t xml:space="preserve"> инс.№</w:t>
      </w:r>
      <w:r w:rsidR="00C65CF0">
        <w:rPr>
          <w:b/>
          <w:color w:val="000000"/>
        </w:rPr>
        <w:t>2.2.14</w:t>
      </w:r>
      <w:r w:rsidR="004F73F2" w:rsidRP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Установка и снятие средств ограждений и защиты должны осуществляться с применением страховочных систем</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Правильный ответ 1 и 2</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все вышеперечисленное</w:t>
      </w:r>
      <w:r>
        <w:rPr>
          <w:rFonts w:eastAsia="Calibri"/>
          <w:color w:val="000000" w:themeColor="text1"/>
          <w:lang w:eastAsia="en-US"/>
        </w:rPr>
        <w:t>.</w:t>
      </w:r>
    </w:p>
    <w:p w:rsidR="00724CC4" w:rsidRPr="00B13C85" w:rsidRDefault="00724CC4" w:rsidP="00724CC4">
      <w:pPr>
        <w:numPr>
          <w:ilvl w:val="0"/>
          <w:numId w:val="21"/>
        </w:numPr>
        <w:tabs>
          <w:tab w:val="left" w:pos="426"/>
        </w:tabs>
        <w:ind w:left="426" w:hanging="426"/>
        <w:jc w:val="both"/>
        <w:rPr>
          <w:b/>
          <w:color w:val="000000"/>
        </w:rPr>
      </w:pPr>
      <w:r w:rsidRPr="00F23870">
        <w:rPr>
          <w:b/>
          <w:bCs/>
          <w:iCs/>
          <w:color w:val="000000"/>
          <w:lang w:val="x-none"/>
        </w:rPr>
        <w:t>При выполнении работ на антенно-мачтовых сооружениях должны выполняться следующие требования</w:t>
      </w:r>
      <w:r>
        <w:rPr>
          <w:b/>
          <w:bCs/>
          <w:iCs/>
          <w:color w:val="000000"/>
        </w:rPr>
        <w:t xml:space="preserve"> </w:t>
      </w:r>
      <w:r w:rsidR="004F73F2">
        <w:rPr>
          <w:b/>
          <w:bCs/>
          <w:iCs/>
          <w:color w:val="000000"/>
        </w:rPr>
        <w:t>(</w:t>
      </w:r>
      <w:r>
        <w:rPr>
          <w:b/>
          <w:bCs/>
          <w:iCs/>
          <w:color w:val="000000"/>
        </w:rPr>
        <w:t>п.6.19.</w:t>
      </w:r>
      <w:r w:rsidR="004F73F2">
        <w:rPr>
          <w:b/>
          <w:bCs/>
          <w:iCs/>
          <w:color w:val="000000"/>
        </w:rPr>
        <w:t xml:space="preserve"> </w:t>
      </w:r>
      <w:proofErr w:type="gramStart"/>
      <w:r w:rsidR="004F73F2">
        <w:rPr>
          <w:b/>
          <w:bCs/>
          <w:iCs/>
          <w:color w:val="000000"/>
        </w:rPr>
        <w:t>инс.№</w:t>
      </w:r>
      <w:r w:rsidR="00C65CF0">
        <w:rPr>
          <w:b/>
          <w:bCs/>
          <w:iCs/>
          <w:color w:val="000000"/>
        </w:rPr>
        <w:t>2.2.14</w:t>
      </w:r>
      <w:r w:rsidR="004F73F2">
        <w:rPr>
          <w:b/>
          <w:bCs/>
          <w:iCs/>
          <w:color w:val="000000"/>
        </w:rPr>
        <w:t>.)</w:t>
      </w:r>
      <w:r w:rsidRPr="00B13C85">
        <w:rPr>
          <w:b/>
          <w:color w:val="000000"/>
        </w:rPr>
        <w:t xml:space="preserve">     </w:t>
      </w:r>
      <w:proofErr w:type="gramEnd"/>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t>П</w:t>
      </w:r>
      <w:r w:rsidRPr="00724CC4">
        <w:rPr>
          <w:rFonts w:eastAsia="Calibri"/>
          <w:color w:val="000000" w:themeColor="text1"/>
          <w:lang w:eastAsia="en-US"/>
        </w:rPr>
        <w:t>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2.</w:t>
      </w:r>
      <w:r>
        <w:rPr>
          <w:rFonts w:eastAsia="Calibri"/>
          <w:color w:val="000000" w:themeColor="text1"/>
          <w:lang w:eastAsia="en-US"/>
        </w:rPr>
        <w:tab/>
        <w:t>Р</w:t>
      </w:r>
      <w:r w:rsidRPr="00724CC4">
        <w:rPr>
          <w:rFonts w:eastAsia="Calibri"/>
          <w:color w:val="000000" w:themeColor="text1"/>
          <w:lang w:eastAsia="en-US"/>
        </w:rPr>
        <w:t>аботники должны иметь группу по электробезопасности не ниже II</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3.</w:t>
      </w:r>
      <w:r>
        <w:rPr>
          <w:rFonts w:eastAsia="Calibri"/>
          <w:color w:val="000000" w:themeColor="text1"/>
          <w:lang w:eastAsia="en-US"/>
        </w:rPr>
        <w:tab/>
        <w:t>Р</w:t>
      </w:r>
      <w:r w:rsidRPr="00724CC4">
        <w:rPr>
          <w:rFonts w:eastAsia="Calibri"/>
          <w:color w:val="000000" w:themeColor="text1"/>
          <w:lang w:eastAsia="en-US"/>
        </w:rPr>
        <w:t>аботники должны иметь группу по электробезопасности не ниже III</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Верно 1 и 3</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1 и 2</w:t>
      </w:r>
      <w:r>
        <w:rPr>
          <w:rFonts w:eastAsia="Calibri"/>
          <w:color w:val="000000" w:themeColor="text1"/>
          <w:lang w:eastAsia="en-US"/>
        </w:rPr>
        <w:t>.</w:t>
      </w:r>
    </w:p>
    <w:p w:rsidR="00724CC4" w:rsidRDefault="00724CC4" w:rsidP="00724CC4">
      <w:pPr>
        <w:numPr>
          <w:ilvl w:val="0"/>
          <w:numId w:val="21"/>
        </w:numPr>
        <w:tabs>
          <w:tab w:val="left" w:pos="426"/>
        </w:tabs>
        <w:ind w:left="426" w:hanging="426"/>
        <w:jc w:val="both"/>
        <w:rPr>
          <w:color w:val="000000"/>
        </w:rPr>
      </w:pPr>
      <w:r w:rsidRPr="00F23870">
        <w:rPr>
          <w:b/>
          <w:color w:val="000000"/>
        </w:rPr>
        <w:t xml:space="preserve">Каковы основные </w:t>
      </w:r>
      <w:r w:rsidRPr="00F23870">
        <w:rPr>
          <w:b/>
          <w:bCs/>
          <w:iCs/>
          <w:color w:val="000000"/>
        </w:rPr>
        <w:t>т</w:t>
      </w:r>
      <w:proofErr w:type="spellStart"/>
      <w:r w:rsidR="00653F0C" w:rsidRPr="00F23870">
        <w:rPr>
          <w:b/>
          <w:bCs/>
          <w:iCs/>
          <w:color w:val="000000"/>
          <w:lang w:val="x-none"/>
        </w:rPr>
        <w:t>ребования</w:t>
      </w:r>
      <w:proofErr w:type="spellEnd"/>
      <w:r w:rsidRPr="00F23870">
        <w:rPr>
          <w:b/>
          <w:bCs/>
          <w:iCs/>
          <w:color w:val="000000"/>
          <w:lang w:val="x-none"/>
        </w:rPr>
        <w:t xml:space="preserve"> </w:t>
      </w:r>
      <w:r w:rsidRPr="00F23870">
        <w:rPr>
          <w:b/>
          <w:bCs/>
          <w:iCs/>
          <w:color w:val="000000"/>
        </w:rPr>
        <w:t xml:space="preserve">безопасности </w:t>
      </w:r>
      <w:r w:rsidRPr="00F23870">
        <w:rPr>
          <w:b/>
          <w:bCs/>
          <w:iCs/>
          <w:color w:val="000000"/>
          <w:lang w:val="x-none"/>
        </w:rPr>
        <w:t>при применении когтей и лазов монтерских</w:t>
      </w:r>
      <w:r w:rsidRPr="00F23870">
        <w:rPr>
          <w:b/>
          <w:bCs/>
          <w:iCs/>
          <w:color w:val="000000"/>
        </w:rPr>
        <w:t>?</w:t>
      </w:r>
      <w:r>
        <w:rPr>
          <w:b/>
          <w:bCs/>
          <w:iCs/>
          <w:color w:val="000000"/>
        </w:rPr>
        <w:t xml:space="preserve"> </w:t>
      </w:r>
      <w:r w:rsidR="004F73F2">
        <w:rPr>
          <w:b/>
          <w:bCs/>
          <w:iCs/>
          <w:color w:val="000000"/>
        </w:rPr>
        <w:t>(</w:t>
      </w:r>
      <w:r>
        <w:rPr>
          <w:b/>
          <w:bCs/>
          <w:iCs/>
          <w:color w:val="000000"/>
        </w:rPr>
        <w:t>п.6.23.</w:t>
      </w:r>
      <w:r w:rsidR="004F73F2">
        <w:rPr>
          <w:b/>
          <w:bCs/>
          <w:iCs/>
          <w:color w:val="000000"/>
        </w:rPr>
        <w:t xml:space="preserve"> инс.№</w:t>
      </w:r>
      <w:r w:rsidR="00C65CF0">
        <w:rPr>
          <w:b/>
          <w:bCs/>
          <w:iCs/>
          <w:color w:val="000000"/>
        </w:rPr>
        <w:t>2.2.14</w:t>
      </w:r>
      <w:r w:rsidR="004F73F2">
        <w:rPr>
          <w:b/>
          <w:bCs/>
          <w:iCs/>
          <w:color w:val="000000"/>
        </w:rPr>
        <w:t>.)</w:t>
      </w:r>
      <w:r w:rsidRPr="00C442BD">
        <w:rPr>
          <w:color w:val="000000"/>
        </w:rPr>
        <w:t xml:space="preserve"> </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На подножке когтя, лаза должно быть нанесено: товарный знак, номер, дата изготовления</w:t>
      </w:r>
      <w:r w:rsidR="00653F0C">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Когти и лазы подлежат обязательному осмотру до и после использования</w:t>
      </w:r>
      <w:r w:rsidR="00653F0C">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Обслуживание и периодические проверки проводить согласно эксплуатационной документации изготовителя.</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Применение когтей и лазов запрещается при  обледенении опор, проводов и конструкций опор;</w:t>
      </w:r>
      <w:r>
        <w:rPr>
          <w:rFonts w:eastAsia="Calibri"/>
          <w:color w:val="000000" w:themeColor="text1"/>
          <w:lang w:eastAsia="en-US"/>
        </w:rPr>
        <w:t xml:space="preserve"> </w:t>
      </w:r>
      <w:r w:rsidRPr="00724CC4">
        <w:rPr>
          <w:rFonts w:eastAsia="Calibri"/>
          <w:color w:val="000000" w:themeColor="text1"/>
          <w:lang w:eastAsia="en-US"/>
        </w:rPr>
        <w:t>при температуре воздуха ниже допустимой,  указанной в инструкции по эксплуатации.</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все выше перечисленное</w:t>
      </w:r>
    </w:p>
    <w:p w:rsidR="00724CC4" w:rsidRPr="00B13C85" w:rsidRDefault="00724CC4" w:rsidP="00724CC4">
      <w:pPr>
        <w:numPr>
          <w:ilvl w:val="0"/>
          <w:numId w:val="21"/>
        </w:numPr>
        <w:tabs>
          <w:tab w:val="left" w:pos="426"/>
        </w:tabs>
        <w:ind w:left="426" w:hanging="426"/>
        <w:jc w:val="both"/>
        <w:rPr>
          <w:color w:val="000000"/>
        </w:rPr>
      </w:pPr>
      <w:r w:rsidRPr="00F23870">
        <w:rPr>
          <w:b/>
          <w:color w:val="000000"/>
        </w:rPr>
        <w:t xml:space="preserve">Где должен находиться ответственный исполнитель работ во время производства работ? </w:t>
      </w:r>
      <w:r w:rsidR="004F73F2" w:rsidRPr="004F73F2">
        <w:rPr>
          <w:b/>
          <w:color w:val="000000"/>
        </w:rPr>
        <w:t>(</w:t>
      </w:r>
      <w:r w:rsidRPr="004F73F2">
        <w:rPr>
          <w:b/>
          <w:color w:val="000000"/>
        </w:rPr>
        <w:t>п.7.2.</w:t>
      </w:r>
      <w:r w:rsidR="004F73F2" w:rsidRPr="004F73F2">
        <w:rPr>
          <w:b/>
          <w:color w:val="000000"/>
        </w:rPr>
        <w:t xml:space="preserve"> инс.№</w:t>
      </w:r>
      <w:r w:rsidR="00C65CF0">
        <w:rPr>
          <w:b/>
          <w:color w:val="000000"/>
        </w:rPr>
        <w:t>2.2.14</w:t>
      </w:r>
      <w:r w:rsidR="004F73F2" w:rsidRPr="004F73F2">
        <w:rPr>
          <w:b/>
          <w:color w:val="000000"/>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1.</w:t>
      </w:r>
      <w:r>
        <w:rPr>
          <w:rFonts w:eastAsia="Calibri"/>
          <w:color w:val="000000" w:themeColor="text1"/>
          <w:lang w:eastAsia="en-US"/>
        </w:rPr>
        <w:tab/>
      </w:r>
      <w:r w:rsidR="0058397A">
        <w:rPr>
          <w:rFonts w:eastAsia="Calibri"/>
          <w:color w:val="000000" w:themeColor="text1"/>
          <w:lang w:eastAsia="en-US"/>
        </w:rPr>
        <w:t>Н</w:t>
      </w:r>
      <w:r w:rsidRPr="00724CC4">
        <w:rPr>
          <w:rFonts w:eastAsia="Calibri"/>
          <w:color w:val="000000" w:themeColor="text1"/>
          <w:lang w:eastAsia="en-US"/>
        </w:rPr>
        <w:t>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Верно все вышеперечисленное</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190EC7" w:rsidRPr="004A32B5" w:rsidRDefault="00190EC7" w:rsidP="00190EC7">
      <w:pPr>
        <w:pStyle w:val="2"/>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Ответы</w:t>
      </w:r>
    </w:p>
    <w:p w:rsidR="00890150" w:rsidRPr="00890150" w:rsidRDefault="00DC5354" w:rsidP="00890150">
      <w:pPr>
        <w:pStyle w:val="FORMATTEXT"/>
        <w:jc w:val="center"/>
        <w:rPr>
          <w:rFonts w:ascii="Times New Roman" w:hAnsi="Times New Roman" w:cs="Times New Roman"/>
          <w:bCs/>
          <w:color w:val="000000" w:themeColor="text1"/>
          <w:sz w:val="24"/>
          <w:szCs w:val="24"/>
        </w:rPr>
      </w:pPr>
      <w:r w:rsidRPr="00890150">
        <w:rPr>
          <w:rFonts w:ascii="Times New Roman" w:hAnsi="Times New Roman" w:cs="Times New Roman"/>
          <w:bCs/>
          <w:color w:val="000000" w:themeColor="text1"/>
          <w:sz w:val="24"/>
          <w:szCs w:val="24"/>
        </w:rPr>
        <w:t xml:space="preserve">на билеты </w:t>
      </w:r>
      <w:r w:rsidR="00890150" w:rsidRPr="00890150">
        <w:rPr>
          <w:rFonts w:ascii="Times New Roman" w:hAnsi="Times New Roman" w:cs="Times New Roman"/>
          <w:bCs/>
          <w:color w:val="000000" w:themeColor="text1"/>
          <w:sz w:val="24"/>
          <w:szCs w:val="24"/>
        </w:rPr>
        <w:t>для проверки знаний руководителей и специалистов</w:t>
      </w:r>
    </w:p>
    <w:p w:rsidR="00190EC7" w:rsidRPr="004A32B5" w:rsidRDefault="00890150" w:rsidP="00890150">
      <w:pPr>
        <w:pStyle w:val="FORMATTEXT"/>
        <w:jc w:val="center"/>
        <w:rPr>
          <w:rFonts w:ascii="Times New Roman" w:hAnsi="Times New Roman" w:cs="Times New Roman"/>
          <w:bCs/>
          <w:color w:val="000000" w:themeColor="text1"/>
          <w:sz w:val="24"/>
          <w:szCs w:val="24"/>
        </w:rPr>
      </w:pPr>
      <w:r w:rsidRPr="00890150">
        <w:rPr>
          <w:rFonts w:ascii="Times New Roman" w:hAnsi="Times New Roman" w:cs="Times New Roman"/>
          <w:bCs/>
          <w:color w:val="000000" w:themeColor="text1"/>
          <w:sz w:val="24"/>
          <w:szCs w:val="24"/>
        </w:rPr>
        <w:t xml:space="preserve"> подрядных организаций по охране труда при работе на высоте</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724"/>
        <w:gridCol w:w="1575"/>
        <w:gridCol w:w="2104"/>
        <w:gridCol w:w="1774"/>
        <w:gridCol w:w="1642"/>
      </w:tblGrid>
      <w:tr w:rsidR="00724CC4" w:rsidRPr="004A32B5" w:rsidTr="00724CC4">
        <w:trPr>
          <w:trHeight w:val="278"/>
        </w:trPr>
        <w:tc>
          <w:tcPr>
            <w:tcW w:w="1629" w:type="dxa"/>
            <w:vMerge w:val="restart"/>
            <w:shd w:val="clear" w:color="auto" w:fill="auto"/>
          </w:tcPr>
          <w:p w:rsidR="00724CC4" w:rsidRPr="004A32B5" w:rsidRDefault="00724CC4" w:rsidP="00C65CF0">
            <w:pPr>
              <w:pStyle w:val="FORMATTEXT"/>
              <w:jc w:val="center"/>
              <w:rPr>
                <w:rFonts w:ascii="Times New Roman" w:hAnsi="Times New Roman" w:cs="Times New Roman"/>
                <w:color w:val="000000" w:themeColor="text1"/>
                <w:sz w:val="24"/>
                <w:szCs w:val="24"/>
              </w:rPr>
            </w:pPr>
            <w:r w:rsidRPr="004A32B5">
              <w:rPr>
                <w:rFonts w:ascii="Times New Roman" w:hAnsi="Times New Roman" w:cs="Times New Roman"/>
                <w:color w:val="000000" w:themeColor="text1"/>
                <w:sz w:val="24"/>
                <w:szCs w:val="24"/>
              </w:rPr>
              <w:t xml:space="preserve">№ </w:t>
            </w:r>
            <w:r w:rsidR="00C65CF0">
              <w:rPr>
                <w:rFonts w:ascii="Times New Roman" w:hAnsi="Times New Roman" w:cs="Times New Roman"/>
                <w:color w:val="000000" w:themeColor="text1"/>
                <w:sz w:val="24"/>
                <w:szCs w:val="24"/>
              </w:rPr>
              <w:t>вопроса</w:t>
            </w:r>
          </w:p>
        </w:tc>
        <w:tc>
          <w:tcPr>
            <w:tcW w:w="8819" w:type="dxa"/>
            <w:gridSpan w:val="5"/>
            <w:shd w:val="clear" w:color="auto" w:fill="auto"/>
          </w:tcPr>
          <w:p w:rsidR="00724CC4" w:rsidRPr="004A32B5" w:rsidRDefault="00724CC4" w:rsidP="00C65CF0">
            <w:pPr>
              <w:pStyle w:val="FORMATTEXT"/>
              <w:jc w:val="center"/>
              <w:rPr>
                <w:rFonts w:ascii="Times New Roman" w:hAnsi="Times New Roman" w:cs="Times New Roman"/>
                <w:color w:val="000000" w:themeColor="text1"/>
                <w:sz w:val="24"/>
                <w:szCs w:val="24"/>
              </w:rPr>
            </w:pPr>
            <w:r w:rsidRPr="004A32B5">
              <w:rPr>
                <w:rFonts w:ascii="Times New Roman" w:hAnsi="Times New Roman" w:cs="Times New Roman"/>
                <w:color w:val="000000" w:themeColor="text1"/>
                <w:sz w:val="24"/>
                <w:szCs w:val="24"/>
              </w:rPr>
              <w:t xml:space="preserve">№ </w:t>
            </w:r>
            <w:r w:rsidR="00C65CF0">
              <w:rPr>
                <w:rFonts w:ascii="Times New Roman" w:hAnsi="Times New Roman" w:cs="Times New Roman"/>
                <w:color w:val="000000" w:themeColor="text1"/>
                <w:sz w:val="24"/>
                <w:szCs w:val="24"/>
              </w:rPr>
              <w:t>билета</w:t>
            </w:r>
          </w:p>
        </w:tc>
      </w:tr>
      <w:tr w:rsidR="00724CC4" w:rsidRPr="004A32B5" w:rsidTr="00724CC4">
        <w:trPr>
          <w:trHeight w:val="145"/>
        </w:trPr>
        <w:tc>
          <w:tcPr>
            <w:tcW w:w="1629" w:type="dxa"/>
            <w:vMerge/>
            <w:shd w:val="clear" w:color="auto" w:fill="auto"/>
          </w:tcPr>
          <w:p w:rsidR="00724CC4" w:rsidRPr="004A32B5" w:rsidRDefault="00724CC4" w:rsidP="00330826">
            <w:pPr>
              <w:pStyle w:val="FORMATTEXT"/>
              <w:jc w:val="center"/>
              <w:rPr>
                <w:rFonts w:ascii="Times New Roman" w:hAnsi="Times New Roman" w:cs="Times New Roman"/>
                <w:color w:val="000000" w:themeColor="text1"/>
                <w:sz w:val="24"/>
                <w:szCs w:val="24"/>
              </w:rPr>
            </w:pPr>
          </w:p>
        </w:tc>
        <w:tc>
          <w:tcPr>
            <w:tcW w:w="1724"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1</w:t>
            </w:r>
          </w:p>
        </w:tc>
        <w:tc>
          <w:tcPr>
            <w:tcW w:w="1575"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2</w:t>
            </w:r>
          </w:p>
        </w:tc>
        <w:tc>
          <w:tcPr>
            <w:tcW w:w="2104"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3</w:t>
            </w:r>
          </w:p>
        </w:tc>
        <w:tc>
          <w:tcPr>
            <w:tcW w:w="1774"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4</w:t>
            </w:r>
          </w:p>
        </w:tc>
        <w:tc>
          <w:tcPr>
            <w:tcW w:w="1642"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1</w:t>
            </w:r>
          </w:p>
        </w:tc>
        <w:tc>
          <w:tcPr>
            <w:tcW w:w="1724" w:type="dxa"/>
            <w:shd w:val="clear" w:color="auto" w:fill="auto"/>
            <w:vAlign w:val="center"/>
          </w:tcPr>
          <w:p w:rsidR="00724CC4" w:rsidRPr="00724CC4" w:rsidRDefault="00724CC4" w:rsidP="00635F3C">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2</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1</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3</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4</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1</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5</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2</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6</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7</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8</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9</w:t>
            </w:r>
          </w:p>
        </w:tc>
        <w:tc>
          <w:tcPr>
            <w:tcW w:w="1724" w:type="dxa"/>
            <w:shd w:val="clear" w:color="auto" w:fill="auto"/>
            <w:vAlign w:val="center"/>
          </w:tcPr>
          <w:p w:rsidR="00724CC4" w:rsidRPr="00724CC4" w:rsidRDefault="00F53003" w:rsidP="00724CC4">
            <w:pPr>
              <w:pStyle w:val="21"/>
              <w:widowControl/>
              <w:ind w:right="-47"/>
              <w:jc w:val="center"/>
              <w:rPr>
                <w:b/>
                <w:sz w:val="24"/>
                <w:szCs w:val="24"/>
                <w:lang w:val="ru-RU"/>
              </w:rPr>
            </w:pPr>
            <w:r>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10</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2</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r>
    </w:tbl>
    <w:p w:rsidR="00190EC7" w:rsidRPr="004A32B5" w:rsidRDefault="00190EC7" w:rsidP="00190EC7">
      <w:pPr>
        <w:pStyle w:val="FORMATTEXT"/>
        <w:jc w:val="center"/>
        <w:rPr>
          <w:rFonts w:ascii="Times New Roman" w:hAnsi="Times New Roman" w:cs="Times New Roman"/>
          <w:color w:val="000000" w:themeColor="text1"/>
          <w:sz w:val="24"/>
          <w:szCs w:val="24"/>
        </w:rPr>
      </w:pPr>
    </w:p>
    <w:p w:rsidR="00190EC7" w:rsidRPr="004A32B5" w:rsidRDefault="00190EC7" w:rsidP="00190EC7">
      <w:pPr>
        <w:ind w:firstLine="426"/>
        <w:jc w:val="both"/>
        <w:rPr>
          <w:b/>
          <w:bCs/>
          <w:color w:val="000000" w:themeColor="text1"/>
        </w:rPr>
      </w:pPr>
      <w:r w:rsidRPr="004A32B5">
        <w:rPr>
          <w:b/>
          <w:bCs/>
          <w:color w:val="000000" w:themeColor="text1"/>
        </w:rPr>
        <w:t xml:space="preserve">Используемые нормативные документы: </w:t>
      </w:r>
    </w:p>
    <w:p w:rsidR="00190EC7" w:rsidRPr="004A32B5" w:rsidRDefault="00190EC7" w:rsidP="00190EC7">
      <w:pPr>
        <w:ind w:firstLine="426"/>
        <w:jc w:val="both"/>
        <w:rPr>
          <w:b/>
          <w:bCs/>
          <w:color w:val="000000" w:themeColor="text1"/>
        </w:rPr>
      </w:pPr>
    </w:p>
    <w:p w:rsidR="00251087" w:rsidRPr="004A32B5" w:rsidRDefault="00190EC7" w:rsidP="00DF51BA">
      <w:pPr>
        <w:pStyle w:val="Default"/>
        <w:ind w:firstLine="426"/>
        <w:jc w:val="both"/>
        <w:rPr>
          <w:color w:val="000000" w:themeColor="text1"/>
        </w:rPr>
      </w:pPr>
      <w:r w:rsidRPr="004A32B5">
        <w:rPr>
          <w:bCs/>
          <w:color w:val="000000" w:themeColor="text1"/>
        </w:rPr>
        <w:t xml:space="preserve">1. </w:t>
      </w:r>
      <w:r w:rsidR="00724CC4">
        <w:t>Инструкция № 2.2.</w:t>
      </w:r>
      <w:r w:rsidR="00C65CF0">
        <w:t>1</w:t>
      </w:r>
      <w:r w:rsidR="00724CC4">
        <w:t xml:space="preserve">4 </w:t>
      </w:r>
      <w:r w:rsidR="00337600">
        <w:t>«</w:t>
      </w:r>
      <w:r w:rsidR="00724CC4">
        <w:t>По охране труда при работе на высоте</w:t>
      </w:r>
      <w:r w:rsidR="000B6062">
        <w:t>»</w:t>
      </w:r>
      <w:r w:rsidR="00DF51BA">
        <w:t>.</w:t>
      </w:r>
      <w:bookmarkStart w:id="0" w:name="_GoBack"/>
      <w:bookmarkEnd w:id="0"/>
    </w:p>
    <w:p w:rsidR="00251087" w:rsidRDefault="00251087"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Pr="004A32B5" w:rsidRDefault="00DF51BA" w:rsidP="00190EC7">
      <w:pPr>
        <w:autoSpaceDE w:val="0"/>
        <w:autoSpaceDN w:val="0"/>
        <w:adjustRightInd w:val="0"/>
        <w:spacing w:line="220" w:lineRule="atLeast"/>
        <w:rPr>
          <w:color w:val="000000" w:themeColor="text1"/>
        </w:rPr>
      </w:pPr>
    </w:p>
    <w:p w:rsidR="00190EC7" w:rsidRPr="004A32B5" w:rsidRDefault="00190EC7" w:rsidP="00190EC7">
      <w:pPr>
        <w:autoSpaceDE w:val="0"/>
        <w:autoSpaceDN w:val="0"/>
        <w:adjustRightInd w:val="0"/>
        <w:spacing w:line="220" w:lineRule="atLeast"/>
        <w:rPr>
          <w:color w:val="000000" w:themeColor="text1"/>
        </w:rPr>
      </w:pPr>
    </w:p>
    <w:p w:rsidR="00251087" w:rsidRPr="004A32B5" w:rsidRDefault="00190EC7" w:rsidP="00190EC7">
      <w:pPr>
        <w:autoSpaceDE w:val="0"/>
        <w:autoSpaceDN w:val="0"/>
        <w:adjustRightInd w:val="0"/>
        <w:spacing w:line="220" w:lineRule="atLeast"/>
        <w:ind w:firstLine="426"/>
        <w:rPr>
          <w:color w:val="000000" w:themeColor="text1"/>
        </w:rPr>
      </w:pPr>
      <w:r w:rsidRPr="004A32B5">
        <w:rPr>
          <w:color w:val="000000" w:themeColor="text1"/>
        </w:rPr>
        <w:t>Начальник У</w:t>
      </w:r>
      <w:r w:rsidR="00251087" w:rsidRPr="004A32B5">
        <w:rPr>
          <w:color w:val="000000" w:themeColor="text1"/>
        </w:rPr>
        <w:t xml:space="preserve">правления по работе </w:t>
      </w:r>
    </w:p>
    <w:p w:rsidR="00251087" w:rsidRPr="004A32B5" w:rsidRDefault="00251087" w:rsidP="00251087">
      <w:pPr>
        <w:autoSpaceDE w:val="0"/>
        <w:autoSpaceDN w:val="0"/>
        <w:adjustRightInd w:val="0"/>
        <w:spacing w:line="220" w:lineRule="atLeast"/>
        <w:ind w:firstLine="426"/>
        <w:rPr>
          <w:color w:val="000000" w:themeColor="text1"/>
        </w:rPr>
      </w:pPr>
      <w:r w:rsidRPr="004A32B5">
        <w:rPr>
          <w:color w:val="000000" w:themeColor="text1"/>
        </w:rPr>
        <w:t xml:space="preserve">с подрядными организациями </w:t>
      </w:r>
    </w:p>
    <w:p w:rsidR="00190EC7" w:rsidRPr="004A32B5" w:rsidRDefault="00190EC7" w:rsidP="00251087">
      <w:pPr>
        <w:autoSpaceDE w:val="0"/>
        <w:autoSpaceDN w:val="0"/>
        <w:adjustRightInd w:val="0"/>
        <w:spacing w:line="220" w:lineRule="atLeast"/>
        <w:ind w:firstLine="426"/>
        <w:rPr>
          <w:color w:val="000000" w:themeColor="text1"/>
        </w:rPr>
      </w:pPr>
      <w:r w:rsidRPr="004A32B5">
        <w:rPr>
          <w:color w:val="000000" w:themeColor="text1"/>
        </w:rPr>
        <w:t>ООО «РН-Ю</w:t>
      </w:r>
      <w:r w:rsidR="00251087" w:rsidRPr="004A32B5">
        <w:rPr>
          <w:color w:val="000000" w:themeColor="text1"/>
        </w:rPr>
        <w:t>ганскнефтегаз»</w:t>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Pr="004A32B5">
        <w:rPr>
          <w:color w:val="000000" w:themeColor="text1"/>
        </w:rPr>
        <w:t>А.В. Белов</w:t>
      </w:r>
    </w:p>
    <w:p w:rsidR="0058348A" w:rsidRPr="00251087" w:rsidRDefault="0058348A" w:rsidP="00190EC7">
      <w:pPr>
        <w:ind w:left="567" w:hanging="567"/>
        <w:jc w:val="both"/>
        <w:rPr>
          <w:rFonts w:eastAsia="Calibri"/>
          <w:color w:val="000000" w:themeColor="text1"/>
          <w:lang w:eastAsia="en-US"/>
        </w:rPr>
      </w:pPr>
    </w:p>
    <w:p w:rsidR="0058348A" w:rsidRPr="00251087" w:rsidRDefault="0058348A" w:rsidP="00190EC7">
      <w:pPr>
        <w:jc w:val="both"/>
        <w:rPr>
          <w:rFonts w:eastAsia="Calibri"/>
          <w:color w:val="000000" w:themeColor="text1"/>
          <w:lang w:eastAsia="en-US"/>
        </w:rPr>
      </w:pPr>
    </w:p>
    <w:sectPr w:rsidR="0058348A" w:rsidRPr="00251087" w:rsidSect="00551022">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42"/>
    <w:lvl w:ilvl="0">
      <w:start w:val="1"/>
      <w:numFmt w:val="bullet"/>
      <w:suff w:val="space"/>
      <w:lvlText w:val=""/>
      <w:lvlJc w:val="left"/>
      <w:pPr>
        <w:tabs>
          <w:tab w:val="num" w:pos="0"/>
        </w:tabs>
        <w:ind w:left="0" w:firstLine="0"/>
      </w:pPr>
      <w:rPr>
        <w:rFonts w:ascii="Symbol" w:hAnsi="Symbol" w:cs="Symbol"/>
        <w:b w:val="0"/>
        <w:i w:val="0"/>
        <w:color w:val="auto"/>
        <w:sz w:val="24"/>
        <w:szCs w:val="16"/>
        <w:lang w:val="ru-RU"/>
      </w:rPr>
    </w:lvl>
  </w:abstractNum>
  <w:abstractNum w:abstractNumId="1">
    <w:nsid w:val="0A436531"/>
    <w:multiLevelType w:val="multilevel"/>
    <w:tmpl w:val="1584C71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F914F20"/>
    <w:multiLevelType w:val="hybridMultilevel"/>
    <w:tmpl w:val="14A67DB6"/>
    <w:lvl w:ilvl="0" w:tplc="502AF5CA">
      <w:start w:val="1"/>
      <w:numFmt w:val="decimal"/>
      <w:lvlText w:val="%1."/>
      <w:lvlJc w:val="left"/>
      <w:pPr>
        <w:ind w:left="720" w:hanging="360"/>
      </w:pPr>
      <w:rPr>
        <w:rFonts w:hint="default"/>
        <w:strike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F7A4A"/>
    <w:multiLevelType w:val="hybridMultilevel"/>
    <w:tmpl w:val="0CEE53D4"/>
    <w:lvl w:ilvl="0" w:tplc="7F5ECF38">
      <w:start w:val="1"/>
      <w:numFmt w:val="decimal"/>
      <w:lvlText w:val="%1."/>
      <w:lvlJc w:val="left"/>
      <w:pPr>
        <w:ind w:left="720" w:hanging="360"/>
      </w:pPr>
      <w:rPr>
        <w:rFonts w:hint="default"/>
        <w:b/>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D69D3"/>
    <w:multiLevelType w:val="hybridMultilevel"/>
    <w:tmpl w:val="F7FC1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EA58F6"/>
    <w:multiLevelType w:val="hybridMultilevel"/>
    <w:tmpl w:val="A7284264"/>
    <w:lvl w:ilvl="0" w:tplc="6FF8DC5C">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23607"/>
    <w:multiLevelType w:val="hybridMultilevel"/>
    <w:tmpl w:val="A788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16C4D"/>
    <w:multiLevelType w:val="hybridMultilevel"/>
    <w:tmpl w:val="F488A1DE"/>
    <w:lvl w:ilvl="0" w:tplc="44BAF138">
      <w:start w:val="1"/>
      <w:numFmt w:val="decimal"/>
      <w:lvlText w:val="%1."/>
      <w:lvlJc w:val="left"/>
      <w:pPr>
        <w:ind w:left="720" w:hanging="360"/>
      </w:pPr>
      <w:rPr>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F0A16"/>
    <w:multiLevelType w:val="hybridMultilevel"/>
    <w:tmpl w:val="7EF6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42850"/>
    <w:multiLevelType w:val="hybridMultilevel"/>
    <w:tmpl w:val="C6288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DD0BDC"/>
    <w:multiLevelType w:val="hybridMultilevel"/>
    <w:tmpl w:val="3C1E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610EC"/>
    <w:multiLevelType w:val="multilevel"/>
    <w:tmpl w:val="9188B3D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40D867E2"/>
    <w:multiLevelType w:val="hybridMultilevel"/>
    <w:tmpl w:val="43BE44D2"/>
    <w:lvl w:ilvl="0" w:tplc="B72213CC">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C1B2B"/>
    <w:multiLevelType w:val="multilevel"/>
    <w:tmpl w:val="1584C71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64A58A7"/>
    <w:multiLevelType w:val="hybridMultilevel"/>
    <w:tmpl w:val="F536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E1266"/>
    <w:multiLevelType w:val="hybridMultilevel"/>
    <w:tmpl w:val="DAE05450"/>
    <w:lvl w:ilvl="0" w:tplc="15A6C7E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931030"/>
    <w:multiLevelType w:val="hybridMultilevel"/>
    <w:tmpl w:val="B01E083A"/>
    <w:lvl w:ilvl="0" w:tplc="1BACEA4C">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35A4F"/>
    <w:multiLevelType w:val="multilevel"/>
    <w:tmpl w:val="6F441534"/>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2077DCF"/>
    <w:multiLevelType w:val="hybridMultilevel"/>
    <w:tmpl w:val="276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C06B1"/>
    <w:multiLevelType w:val="multilevel"/>
    <w:tmpl w:val="CA408C52"/>
    <w:lvl w:ilvl="0">
      <w:start w:val="1"/>
      <w:numFmt w:val="russianUpper"/>
      <w:lvlText w:val="%1)"/>
      <w:lvlJc w:val="left"/>
      <w:pPr>
        <w:tabs>
          <w:tab w:val="num" w:pos="1212"/>
        </w:tabs>
        <w:ind w:left="1212" w:hanging="360"/>
      </w:pPr>
      <w:rPr>
        <w:rFonts w:hint="default"/>
        <w:sz w:val="24"/>
      </w:rPr>
    </w:lvl>
    <w:lvl w:ilvl="1" w:tentative="1">
      <w:start w:val="1"/>
      <w:numFmt w:val="upperLetter"/>
      <w:lvlText w:val="%2."/>
      <w:lvlJc w:val="left"/>
      <w:pPr>
        <w:tabs>
          <w:tab w:val="num" w:pos="1932"/>
        </w:tabs>
        <w:ind w:left="1932" w:hanging="360"/>
      </w:pPr>
    </w:lvl>
    <w:lvl w:ilvl="2" w:tentative="1">
      <w:start w:val="1"/>
      <w:numFmt w:val="upperLetter"/>
      <w:lvlText w:val="%3."/>
      <w:lvlJc w:val="left"/>
      <w:pPr>
        <w:tabs>
          <w:tab w:val="num" w:pos="2652"/>
        </w:tabs>
        <w:ind w:left="2652" w:hanging="360"/>
      </w:pPr>
    </w:lvl>
    <w:lvl w:ilvl="3" w:tentative="1">
      <w:start w:val="1"/>
      <w:numFmt w:val="upperLetter"/>
      <w:lvlText w:val="%4."/>
      <w:lvlJc w:val="left"/>
      <w:pPr>
        <w:tabs>
          <w:tab w:val="num" w:pos="3372"/>
        </w:tabs>
        <w:ind w:left="3372" w:hanging="360"/>
      </w:pPr>
    </w:lvl>
    <w:lvl w:ilvl="4" w:tentative="1">
      <w:start w:val="1"/>
      <w:numFmt w:val="upperLetter"/>
      <w:lvlText w:val="%5."/>
      <w:lvlJc w:val="left"/>
      <w:pPr>
        <w:tabs>
          <w:tab w:val="num" w:pos="4092"/>
        </w:tabs>
        <w:ind w:left="4092" w:hanging="360"/>
      </w:pPr>
    </w:lvl>
    <w:lvl w:ilvl="5" w:tentative="1">
      <w:start w:val="1"/>
      <w:numFmt w:val="upperLetter"/>
      <w:lvlText w:val="%6."/>
      <w:lvlJc w:val="left"/>
      <w:pPr>
        <w:tabs>
          <w:tab w:val="num" w:pos="4812"/>
        </w:tabs>
        <w:ind w:left="4812" w:hanging="360"/>
      </w:pPr>
    </w:lvl>
    <w:lvl w:ilvl="6" w:tentative="1">
      <w:start w:val="1"/>
      <w:numFmt w:val="upperLetter"/>
      <w:lvlText w:val="%7."/>
      <w:lvlJc w:val="left"/>
      <w:pPr>
        <w:tabs>
          <w:tab w:val="num" w:pos="5532"/>
        </w:tabs>
        <w:ind w:left="5532" w:hanging="360"/>
      </w:pPr>
    </w:lvl>
    <w:lvl w:ilvl="7" w:tentative="1">
      <w:start w:val="1"/>
      <w:numFmt w:val="upperLetter"/>
      <w:lvlText w:val="%8."/>
      <w:lvlJc w:val="left"/>
      <w:pPr>
        <w:tabs>
          <w:tab w:val="num" w:pos="6252"/>
        </w:tabs>
        <w:ind w:left="6252" w:hanging="360"/>
      </w:pPr>
    </w:lvl>
    <w:lvl w:ilvl="8" w:tentative="1">
      <w:start w:val="1"/>
      <w:numFmt w:val="upperLetter"/>
      <w:lvlText w:val="%9."/>
      <w:lvlJc w:val="left"/>
      <w:pPr>
        <w:tabs>
          <w:tab w:val="num" w:pos="6972"/>
        </w:tabs>
        <w:ind w:left="6972" w:hanging="360"/>
      </w:pPr>
    </w:lvl>
  </w:abstractNum>
  <w:abstractNum w:abstractNumId="20">
    <w:nsid w:val="78035482"/>
    <w:multiLevelType w:val="multilevel"/>
    <w:tmpl w:val="B240CB6A"/>
    <w:lvl w:ilvl="0">
      <w:start w:val="1"/>
      <w:numFmt w:val="russianUpper"/>
      <w:lvlText w:val="%1)"/>
      <w:lvlJc w:val="left"/>
      <w:pPr>
        <w:tabs>
          <w:tab w:val="num" w:pos="360"/>
        </w:tabs>
        <w:ind w:left="360" w:hanging="360"/>
      </w:pPr>
      <w:rPr>
        <w:rFonts w:hint="default"/>
        <w:sz w:val="24"/>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num w:numId="1">
    <w:abstractNumId w:val="7"/>
  </w:num>
  <w:num w:numId="2">
    <w:abstractNumId w:val="11"/>
  </w:num>
  <w:num w:numId="3">
    <w:abstractNumId w:val="17"/>
  </w:num>
  <w:num w:numId="4">
    <w:abstractNumId w:val="12"/>
  </w:num>
  <w:num w:numId="5">
    <w:abstractNumId w:val="1"/>
  </w:num>
  <w:num w:numId="6">
    <w:abstractNumId w:val="13"/>
  </w:num>
  <w:num w:numId="7">
    <w:abstractNumId w:val="15"/>
  </w:num>
  <w:num w:numId="8">
    <w:abstractNumId w:val="2"/>
  </w:num>
  <w:num w:numId="9">
    <w:abstractNumId w:val="5"/>
  </w:num>
  <w:num w:numId="10">
    <w:abstractNumId w:val="20"/>
  </w:num>
  <w:num w:numId="11">
    <w:abstractNumId w:val="6"/>
  </w:num>
  <w:num w:numId="12">
    <w:abstractNumId w:val="18"/>
  </w:num>
  <w:num w:numId="13">
    <w:abstractNumId w:val="14"/>
  </w:num>
  <w:num w:numId="14">
    <w:abstractNumId w:val="19"/>
  </w:num>
  <w:num w:numId="15">
    <w:abstractNumId w:val="10"/>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8A"/>
    <w:rsid w:val="00060E8F"/>
    <w:rsid w:val="00090CFD"/>
    <w:rsid w:val="000B12C2"/>
    <w:rsid w:val="000B6062"/>
    <w:rsid w:val="00114F64"/>
    <w:rsid w:val="00190EC7"/>
    <w:rsid w:val="001F4ACA"/>
    <w:rsid w:val="00251087"/>
    <w:rsid w:val="00283067"/>
    <w:rsid w:val="00330826"/>
    <w:rsid w:val="00337600"/>
    <w:rsid w:val="003A5EFA"/>
    <w:rsid w:val="004A32B5"/>
    <w:rsid w:val="004F73F2"/>
    <w:rsid w:val="00551022"/>
    <w:rsid w:val="00574696"/>
    <w:rsid w:val="0058348A"/>
    <w:rsid w:val="0058397A"/>
    <w:rsid w:val="005D4526"/>
    <w:rsid w:val="00617369"/>
    <w:rsid w:val="00635F3C"/>
    <w:rsid w:val="00653F0C"/>
    <w:rsid w:val="006D081E"/>
    <w:rsid w:val="00724CC4"/>
    <w:rsid w:val="00813536"/>
    <w:rsid w:val="00833A3A"/>
    <w:rsid w:val="008420D4"/>
    <w:rsid w:val="00890150"/>
    <w:rsid w:val="008E722F"/>
    <w:rsid w:val="00932BAF"/>
    <w:rsid w:val="009D13BA"/>
    <w:rsid w:val="00A65289"/>
    <w:rsid w:val="00A723CF"/>
    <w:rsid w:val="00AA7B2E"/>
    <w:rsid w:val="00AF144F"/>
    <w:rsid w:val="00B27334"/>
    <w:rsid w:val="00C65033"/>
    <w:rsid w:val="00C65CF0"/>
    <w:rsid w:val="00C76399"/>
    <w:rsid w:val="00D46B1E"/>
    <w:rsid w:val="00D870FB"/>
    <w:rsid w:val="00DC5354"/>
    <w:rsid w:val="00DC5A5E"/>
    <w:rsid w:val="00DE318E"/>
    <w:rsid w:val="00DE4FD5"/>
    <w:rsid w:val="00DF51BA"/>
    <w:rsid w:val="00E12A40"/>
    <w:rsid w:val="00E15980"/>
    <w:rsid w:val="00E56E12"/>
    <w:rsid w:val="00E97BD5"/>
    <w:rsid w:val="00F12F58"/>
    <w:rsid w:val="00F5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348A"/>
    <w:pPr>
      <w:keepNext/>
      <w:overflowPunct w:val="0"/>
      <w:autoSpaceDE w:val="0"/>
      <w:autoSpaceDN w:val="0"/>
      <w:adjustRightInd w:val="0"/>
      <w:ind w:left="426" w:hanging="426"/>
      <w:jc w:val="center"/>
      <w:textAlignment w:val="baseline"/>
      <w:outlineLvl w:val="1"/>
    </w:pPr>
    <w:rPr>
      <w:rFonts w:ascii="Arial" w:hAnsi="Arial"/>
      <w:b/>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348A"/>
    <w:rPr>
      <w:rFonts w:ascii="Arial" w:eastAsia="Times New Roman" w:hAnsi="Arial" w:cs="Times New Roman"/>
      <w:b/>
      <w:sz w:val="32"/>
      <w:szCs w:val="20"/>
      <w:u w:val="single"/>
      <w:lang w:eastAsia="ru-RU"/>
    </w:rPr>
  </w:style>
  <w:style w:type="paragraph" w:styleId="a3">
    <w:name w:val="Body Text Indent"/>
    <w:basedOn w:val="a"/>
    <w:link w:val="a4"/>
    <w:rsid w:val="0058348A"/>
    <w:pPr>
      <w:ind w:left="709" w:hanging="709"/>
      <w:jc w:val="both"/>
    </w:pPr>
    <w:rPr>
      <w:rFonts w:ascii="Arial" w:hAnsi="Arial"/>
      <w:sz w:val="26"/>
      <w:szCs w:val="20"/>
    </w:rPr>
  </w:style>
  <w:style w:type="character" w:customStyle="1" w:styleId="a4">
    <w:name w:val="Основной текст с отступом Знак"/>
    <w:basedOn w:val="a0"/>
    <w:link w:val="a3"/>
    <w:rsid w:val="0058348A"/>
    <w:rPr>
      <w:rFonts w:ascii="Arial" w:eastAsia="Times New Roman" w:hAnsi="Arial" w:cs="Times New Roman"/>
      <w:sz w:val="26"/>
      <w:szCs w:val="20"/>
      <w:lang w:eastAsia="ru-RU"/>
    </w:rPr>
  </w:style>
  <w:style w:type="paragraph" w:customStyle="1" w:styleId="Default">
    <w:name w:val="Default"/>
    <w:rsid w:val="005834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58348A"/>
    <w:pPr>
      <w:widowControl w:val="0"/>
      <w:spacing w:after="0" w:line="240" w:lineRule="auto"/>
    </w:pPr>
    <w:rPr>
      <w:rFonts w:ascii="Times New Roman" w:eastAsia="Times New Roman" w:hAnsi="Times New Roman" w:cs="Times New Roman"/>
      <w:snapToGrid w:val="0"/>
      <w:sz w:val="20"/>
      <w:szCs w:val="20"/>
      <w:lang w:val="en-US" w:eastAsia="ru-RU"/>
    </w:rPr>
  </w:style>
  <w:style w:type="character" w:styleId="a5">
    <w:name w:val="Strong"/>
    <w:uiPriority w:val="22"/>
    <w:qFormat/>
    <w:rsid w:val="0058348A"/>
    <w:rPr>
      <w:b/>
      <w:bCs/>
    </w:rPr>
  </w:style>
  <w:style w:type="paragraph" w:styleId="a6">
    <w:name w:val="Balloon Text"/>
    <w:basedOn w:val="a"/>
    <w:link w:val="a7"/>
    <w:uiPriority w:val="99"/>
    <w:semiHidden/>
    <w:unhideWhenUsed/>
    <w:rsid w:val="0058348A"/>
    <w:rPr>
      <w:rFonts w:ascii="Tahoma" w:hAnsi="Tahoma" w:cs="Tahoma"/>
      <w:sz w:val="16"/>
      <w:szCs w:val="16"/>
    </w:rPr>
  </w:style>
  <w:style w:type="character" w:customStyle="1" w:styleId="a7">
    <w:name w:val="Текст выноски Знак"/>
    <w:basedOn w:val="a0"/>
    <w:link w:val="a6"/>
    <w:uiPriority w:val="99"/>
    <w:semiHidden/>
    <w:rsid w:val="0058348A"/>
    <w:rPr>
      <w:rFonts w:ascii="Tahoma" w:eastAsia="Times New Roman" w:hAnsi="Tahoma" w:cs="Tahoma"/>
      <w:sz w:val="16"/>
      <w:szCs w:val="16"/>
      <w:lang w:eastAsia="ru-RU"/>
    </w:rPr>
  </w:style>
  <w:style w:type="paragraph" w:customStyle="1" w:styleId="FORMATTEXT">
    <w:name w:val=".FORMATTEXT"/>
    <w:uiPriority w:val="99"/>
    <w:rsid w:val="00190E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0B12C2"/>
    <w:pPr>
      <w:ind w:left="720"/>
      <w:contextualSpacing/>
    </w:pPr>
    <w:rPr>
      <w:rFonts w:asciiTheme="minorHAnsi" w:eastAsiaTheme="minorHAnsi" w:hAnsiTheme="minorHAnsi" w:cstheme="minorBidi"/>
      <w:sz w:val="22"/>
      <w:szCs w:val="22"/>
      <w:lang w:eastAsia="en-US"/>
    </w:rPr>
  </w:style>
  <w:style w:type="paragraph" w:customStyle="1" w:styleId="Heading">
    <w:name w:val="Heading"/>
    <w:rsid w:val="001F4ACA"/>
    <w:pPr>
      <w:autoSpaceDE w:val="0"/>
      <w:autoSpaceDN w:val="0"/>
      <w:spacing w:after="0" w:line="240" w:lineRule="auto"/>
    </w:pPr>
    <w:rPr>
      <w:rFonts w:ascii="Arial" w:eastAsia="Times New Roman" w:hAnsi="Arial" w:cs="Arial"/>
      <w:b/>
      <w:bCs/>
      <w:lang w:eastAsia="ru-RU"/>
    </w:rPr>
  </w:style>
  <w:style w:type="paragraph" w:customStyle="1" w:styleId="21">
    <w:name w:val="Обычный2"/>
    <w:rsid w:val="00724CC4"/>
    <w:pPr>
      <w:widowControl w:val="0"/>
      <w:spacing w:after="0" w:line="240" w:lineRule="auto"/>
    </w:pPr>
    <w:rPr>
      <w:rFonts w:ascii="Times New Roman" w:eastAsia="Times New Roman" w:hAnsi="Times New Roman" w:cs="Times New Roman"/>
      <w:snapToGrid w:val="0"/>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348A"/>
    <w:pPr>
      <w:keepNext/>
      <w:overflowPunct w:val="0"/>
      <w:autoSpaceDE w:val="0"/>
      <w:autoSpaceDN w:val="0"/>
      <w:adjustRightInd w:val="0"/>
      <w:ind w:left="426" w:hanging="426"/>
      <w:jc w:val="center"/>
      <w:textAlignment w:val="baseline"/>
      <w:outlineLvl w:val="1"/>
    </w:pPr>
    <w:rPr>
      <w:rFonts w:ascii="Arial" w:hAnsi="Arial"/>
      <w:b/>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348A"/>
    <w:rPr>
      <w:rFonts w:ascii="Arial" w:eastAsia="Times New Roman" w:hAnsi="Arial" w:cs="Times New Roman"/>
      <w:b/>
      <w:sz w:val="32"/>
      <w:szCs w:val="20"/>
      <w:u w:val="single"/>
      <w:lang w:eastAsia="ru-RU"/>
    </w:rPr>
  </w:style>
  <w:style w:type="paragraph" w:styleId="a3">
    <w:name w:val="Body Text Indent"/>
    <w:basedOn w:val="a"/>
    <w:link w:val="a4"/>
    <w:rsid w:val="0058348A"/>
    <w:pPr>
      <w:ind w:left="709" w:hanging="709"/>
      <w:jc w:val="both"/>
    </w:pPr>
    <w:rPr>
      <w:rFonts w:ascii="Arial" w:hAnsi="Arial"/>
      <w:sz w:val="26"/>
      <w:szCs w:val="20"/>
    </w:rPr>
  </w:style>
  <w:style w:type="character" w:customStyle="1" w:styleId="a4">
    <w:name w:val="Основной текст с отступом Знак"/>
    <w:basedOn w:val="a0"/>
    <w:link w:val="a3"/>
    <w:rsid w:val="0058348A"/>
    <w:rPr>
      <w:rFonts w:ascii="Arial" w:eastAsia="Times New Roman" w:hAnsi="Arial" w:cs="Times New Roman"/>
      <w:sz w:val="26"/>
      <w:szCs w:val="20"/>
      <w:lang w:eastAsia="ru-RU"/>
    </w:rPr>
  </w:style>
  <w:style w:type="paragraph" w:customStyle="1" w:styleId="Default">
    <w:name w:val="Default"/>
    <w:rsid w:val="005834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58348A"/>
    <w:pPr>
      <w:widowControl w:val="0"/>
      <w:spacing w:after="0" w:line="240" w:lineRule="auto"/>
    </w:pPr>
    <w:rPr>
      <w:rFonts w:ascii="Times New Roman" w:eastAsia="Times New Roman" w:hAnsi="Times New Roman" w:cs="Times New Roman"/>
      <w:snapToGrid w:val="0"/>
      <w:sz w:val="20"/>
      <w:szCs w:val="20"/>
      <w:lang w:val="en-US" w:eastAsia="ru-RU"/>
    </w:rPr>
  </w:style>
  <w:style w:type="character" w:styleId="a5">
    <w:name w:val="Strong"/>
    <w:uiPriority w:val="22"/>
    <w:qFormat/>
    <w:rsid w:val="0058348A"/>
    <w:rPr>
      <w:b/>
      <w:bCs/>
    </w:rPr>
  </w:style>
  <w:style w:type="paragraph" w:styleId="a6">
    <w:name w:val="Balloon Text"/>
    <w:basedOn w:val="a"/>
    <w:link w:val="a7"/>
    <w:uiPriority w:val="99"/>
    <w:semiHidden/>
    <w:unhideWhenUsed/>
    <w:rsid w:val="0058348A"/>
    <w:rPr>
      <w:rFonts w:ascii="Tahoma" w:hAnsi="Tahoma" w:cs="Tahoma"/>
      <w:sz w:val="16"/>
      <w:szCs w:val="16"/>
    </w:rPr>
  </w:style>
  <w:style w:type="character" w:customStyle="1" w:styleId="a7">
    <w:name w:val="Текст выноски Знак"/>
    <w:basedOn w:val="a0"/>
    <w:link w:val="a6"/>
    <w:uiPriority w:val="99"/>
    <w:semiHidden/>
    <w:rsid w:val="0058348A"/>
    <w:rPr>
      <w:rFonts w:ascii="Tahoma" w:eastAsia="Times New Roman" w:hAnsi="Tahoma" w:cs="Tahoma"/>
      <w:sz w:val="16"/>
      <w:szCs w:val="16"/>
      <w:lang w:eastAsia="ru-RU"/>
    </w:rPr>
  </w:style>
  <w:style w:type="paragraph" w:customStyle="1" w:styleId="FORMATTEXT">
    <w:name w:val=".FORMATTEXT"/>
    <w:uiPriority w:val="99"/>
    <w:rsid w:val="00190E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0B12C2"/>
    <w:pPr>
      <w:ind w:left="720"/>
      <w:contextualSpacing/>
    </w:pPr>
    <w:rPr>
      <w:rFonts w:asciiTheme="minorHAnsi" w:eastAsiaTheme="minorHAnsi" w:hAnsiTheme="minorHAnsi" w:cstheme="minorBidi"/>
      <w:sz w:val="22"/>
      <w:szCs w:val="22"/>
      <w:lang w:eastAsia="en-US"/>
    </w:rPr>
  </w:style>
  <w:style w:type="paragraph" w:customStyle="1" w:styleId="Heading">
    <w:name w:val="Heading"/>
    <w:rsid w:val="001F4ACA"/>
    <w:pPr>
      <w:autoSpaceDE w:val="0"/>
      <w:autoSpaceDN w:val="0"/>
      <w:spacing w:after="0" w:line="240" w:lineRule="auto"/>
    </w:pPr>
    <w:rPr>
      <w:rFonts w:ascii="Arial" w:eastAsia="Times New Roman" w:hAnsi="Arial" w:cs="Arial"/>
      <w:b/>
      <w:bCs/>
      <w:lang w:eastAsia="ru-RU"/>
    </w:rPr>
  </w:style>
  <w:style w:type="paragraph" w:customStyle="1" w:styleId="21">
    <w:name w:val="Обычный2"/>
    <w:rsid w:val="00724CC4"/>
    <w:pPr>
      <w:widowControl w:val="0"/>
      <w:spacing w:after="0" w:line="240" w:lineRule="auto"/>
    </w:pPr>
    <w:rPr>
      <w:rFonts w:ascii="Times New Roman" w:eastAsia="Times New Roman" w:hAnsi="Times New Roman" w:cs="Times New Roman"/>
      <w:snapToGrid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15</cp:revision>
  <cp:lastPrinted>2021-04-21T09:04:00Z</cp:lastPrinted>
  <dcterms:created xsi:type="dcterms:W3CDTF">2021-05-20T09:40:00Z</dcterms:created>
  <dcterms:modified xsi:type="dcterms:W3CDTF">2021-06-03T11:13:00Z</dcterms:modified>
</cp:coreProperties>
</file>