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48" w:rsidRPr="00851148" w:rsidRDefault="00851148" w:rsidP="00851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148" w:rsidRDefault="00851148" w:rsidP="00851148">
      <w:pPr>
        <w:ind w:firstLineChars="100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1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219075" cy="219075"/>
            <wp:effectExtent l="0" t="0" r="0" b="0"/>
            <wp:wrapNone/>
            <wp:docPr id="3" name="Рисунок 2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90" name="ExcludeHelp_3" descr="Справка по листу" hidden="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148">
        <w:rPr>
          <w:rFonts w:ascii="Times New Roman" w:hAnsi="Times New Roman" w:cs="Times New Roman"/>
          <w:sz w:val="24"/>
          <w:szCs w:val="24"/>
        </w:rPr>
        <w:t>П</w:t>
      </w:r>
      <w:r w:rsidRPr="00851148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представляемых одновременно с заявкой о подключении к централизованной системе </w:t>
      </w:r>
      <w:r w:rsidR="00334B7A">
        <w:rPr>
          <w:rFonts w:ascii="Times New Roman" w:eastAsia="Times New Roman" w:hAnsi="Times New Roman" w:cs="Times New Roman"/>
          <w:sz w:val="24"/>
          <w:szCs w:val="24"/>
        </w:rPr>
        <w:t>теплоснабжения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1148" w:rsidRPr="00851148" w:rsidRDefault="00851148" w:rsidP="00851148">
      <w:pPr>
        <w:ind w:firstLineChars="100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1.Нотариально заверенные копии учредительных документов;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2.Доверенность или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148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 абонента;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3.Выписка из ЕГРЮЛ;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4.Копия документа подтверждающего право собственности либо владения и пользования на объект;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>5.Акт разграничения эксплуатационной ответственности;</w:t>
      </w:r>
    </w:p>
    <w:p w:rsidR="00851148" w:rsidRP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 xml:space="preserve">6.Копии документов, подтверждающие подключение объектов к централизованным системам </w:t>
      </w:r>
      <w:r w:rsidR="00334B7A">
        <w:rPr>
          <w:rFonts w:ascii="Times New Roman" w:hAnsi="Times New Roman" w:cs="Times New Roman"/>
          <w:sz w:val="24"/>
          <w:szCs w:val="24"/>
        </w:rPr>
        <w:t>теплоснабжения</w:t>
      </w:r>
      <w:r w:rsidRPr="00851148">
        <w:rPr>
          <w:rFonts w:ascii="Times New Roman" w:hAnsi="Times New Roman" w:cs="Times New Roman"/>
          <w:sz w:val="24"/>
          <w:szCs w:val="24"/>
        </w:rPr>
        <w:t>;</w:t>
      </w:r>
    </w:p>
    <w:p w:rsidR="00851148" w:rsidRDefault="00851148" w:rsidP="0085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148">
        <w:rPr>
          <w:rFonts w:ascii="Times New Roman" w:hAnsi="Times New Roman" w:cs="Times New Roman"/>
          <w:sz w:val="24"/>
          <w:szCs w:val="24"/>
        </w:rPr>
        <w:t xml:space="preserve">7.Копии технической документации на установленные приборы учета </w:t>
      </w:r>
      <w:r w:rsidR="00334B7A">
        <w:rPr>
          <w:rFonts w:ascii="Times New Roman" w:hAnsi="Times New Roman" w:cs="Times New Roman"/>
          <w:sz w:val="24"/>
          <w:szCs w:val="24"/>
        </w:rPr>
        <w:t>тепловой энергии.</w:t>
      </w:r>
    </w:p>
    <w:p w:rsidR="00851148" w:rsidRPr="00851148" w:rsidRDefault="00851148" w:rsidP="00851148">
      <w:pPr>
        <w:rPr>
          <w:rFonts w:ascii="Times New Roman" w:hAnsi="Times New Roman" w:cs="Times New Roman"/>
          <w:sz w:val="24"/>
          <w:szCs w:val="24"/>
        </w:rPr>
      </w:pPr>
    </w:p>
    <w:p w:rsidR="00851148" w:rsidRPr="00851148" w:rsidRDefault="00851148" w:rsidP="00851148">
      <w:pPr>
        <w:rPr>
          <w:rFonts w:ascii="Times New Roman" w:hAnsi="Times New Roman" w:cs="Times New Roman"/>
          <w:sz w:val="24"/>
          <w:szCs w:val="24"/>
        </w:rPr>
      </w:pPr>
    </w:p>
    <w:p w:rsidR="00851148" w:rsidRPr="00D20DFE" w:rsidRDefault="00851148" w:rsidP="00D20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DFE" w:rsidRPr="00D20DFE" w:rsidRDefault="00D20DFE" w:rsidP="00D20DFE">
      <w:pPr>
        <w:spacing w:after="0" w:line="240" w:lineRule="auto"/>
        <w:ind w:firstLineChars="100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D20DFE">
        <w:rPr>
          <w:rFonts w:ascii="Times New Roman" w:eastAsia="Times New Roman" w:hAnsi="Times New Roman" w:cs="Times New Roman"/>
          <w:sz w:val="24"/>
          <w:szCs w:val="24"/>
        </w:rPr>
        <w:t xml:space="preserve">елефоны и адреса службы, ответственной за прием и обработку заявок о подключении к централизованной системе </w:t>
      </w:r>
      <w:r w:rsidR="00514AB1" w:rsidRPr="00514AB1">
        <w:rPr>
          <w:rFonts w:ascii="Times New Roman" w:eastAsia="Times New Roman" w:hAnsi="Times New Roman" w:cs="Times New Roman"/>
          <w:sz w:val="24"/>
          <w:szCs w:val="24"/>
        </w:rPr>
        <w:t>теплоснабжения</w:t>
      </w:r>
    </w:p>
    <w:p w:rsidR="00851148" w:rsidRPr="00374F7C" w:rsidRDefault="00851148" w:rsidP="00D20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DFE" w:rsidRPr="00374F7C" w:rsidRDefault="00514AB1" w:rsidP="00D2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ОТВС</w:t>
      </w:r>
      <w:r w:rsidR="003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СРУТВС</w:t>
      </w:r>
      <w:r w:rsidR="007D79E9">
        <w:rPr>
          <w:rFonts w:ascii="Times New Roman" w:eastAsia="Times New Roman" w:hAnsi="Times New Roman" w:cs="Times New Roman"/>
          <w:sz w:val="24"/>
          <w:szCs w:val="24"/>
        </w:rPr>
        <w:t xml:space="preserve">  тел.(3463)</w:t>
      </w:r>
      <w:r w:rsidRPr="00514AB1">
        <w:t xml:space="preserve"> </w:t>
      </w:r>
      <w:r w:rsidRPr="00514AB1">
        <w:rPr>
          <w:rFonts w:ascii="Times New Roman" w:eastAsia="Times New Roman" w:hAnsi="Times New Roman" w:cs="Times New Roman"/>
          <w:sz w:val="24"/>
          <w:szCs w:val="24"/>
        </w:rPr>
        <w:t>335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4AB1">
        <w:rPr>
          <w:rFonts w:ascii="Times New Roman" w:eastAsia="Times New Roman" w:hAnsi="Times New Roman" w:cs="Times New Roman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14AB1">
        <w:rPr>
          <w:rFonts w:ascii="Times New Roman" w:eastAsia="Times New Roman" w:hAnsi="Times New Roman" w:cs="Times New Roman"/>
          <w:sz w:val="24"/>
          <w:szCs w:val="24"/>
        </w:rPr>
        <w:t>334-989</w:t>
      </w:r>
    </w:p>
    <w:p w:rsidR="00D20DFE" w:rsidRPr="00374F7C" w:rsidRDefault="00D20DFE" w:rsidP="00D2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DFE">
        <w:rPr>
          <w:rFonts w:ascii="Times New Roman" w:eastAsia="Times New Roman" w:hAnsi="Times New Roman" w:cs="Times New Roman"/>
          <w:sz w:val="24"/>
          <w:szCs w:val="24"/>
        </w:rPr>
        <w:t>СТИ - тел.(3463)</w:t>
      </w:r>
      <w:r w:rsidR="00514AB1" w:rsidRPr="00514AB1">
        <w:t xml:space="preserve"> </w:t>
      </w:r>
      <w:r w:rsidR="00514AB1" w:rsidRPr="00514AB1">
        <w:rPr>
          <w:rFonts w:ascii="Times New Roman" w:eastAsia="Times New Roman" w:hAnsi="Times New Roman" w:cs="Times New Roman"/>
          <w:sz w:val="24"/>
          <w:szCs w:val="24"/>
        </w:rPr>
        <w:t>334-795</w:t>
      </w:r>
      <w:r w:rsidR="00514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CA9" w:rsidRPr="00514AB1" w:rsidRDefault="00A17AC0" w:rsidP="0064627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628300</w:t>
      </w:r>
      <w:bookmarkStart w:id="0" w:name="_GoBack"/>
      <w:bookmarkEnd w:id="0"/>
      <w:r w:rsidR="00334B7A" w:rsidRPr="00514AB1">
        <w:rPr>
          <w:rFonts w:ascii="Times New Roman" w:hAnsi="Times New Roman" w:cs="Times New Roman"/>
          <w:sz w:val="24"/>
          <w:szCs w:val="24"/>
        </w:rPr>
        <w:t>, РФ, ХМАО-Югра,</w:t>
      </w:r>
      <w:r w:rsidR="00514AB1">
        <w:rPr>
          <w:rFonts w:ascii="Times New Roman" w:hAnsi="Times New Roman" w:cs="Times New Roman"/>
          <w:sz w:val="24"/>
          <w:szCs w:val="24"/>
        </w:rPr>
        <w:t xml:space="preserve"> </w:t>
      </w:r>
      <w:r w:rsidR="00334B7A" w:rsidRPr="00514AB1">
        <w:rPr>
          <w:rFonts w:ascii="Times New Roman" w:hAnsi="Times New Roman" w:cs="Times New Roman"/>
          <w:sz w:val="24"/>
          <w:szCs w:val="24"/>
        </w:rPr>
        <w:t>г.</w:t>
      </w:r>
      <w:r w:rsidR="00514AB1">
        <w:rPr>
          <w:rFonts w:ascii="Times New Roman" w:hAnsi="Times New Roman" w:cs="Times New Roman"/>
          <w:sz w:val="24"/>
          <w:szCs w:val="24"/>
        </w:rPr>
        <w:t xml:space="preserve"> </w:t>
      </w:r>
      <w:r w:rsidR="00334B7A" w:rsidRPr="00514AB1">
        <w:rPr>
          <w:rFonts w:ascii="Times New Roman" w:hAnsi="Times New Roman" w:cs="Times New Roman"/>
          <w:sz w:val="24"/>
          <w:szCs w:val="24"/>
        </w:rPr>
        <w:t xml:space="preserve">Нефтеюганск, </w:t>
      </w:r>
      <w:r w:rsidR="00514AB1">
        <w:rPr>
          <w:rFonts w:ascii="Times New Roman" w:hAnsi="Times New Roman" w:cs="Times New Roman"/>
          <w:sz w:val="24"/>
          <w:szCs w:val="24"/>
        </w:rPr>
        <w:t xml:space="preserve">Юго-Западная </w:t>
      </w:r>
      <w:proofErr w:type="spellStart"/>
      <w:r w:rsidR="00514AB1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514AB1">
        <w:rPr>
          <w:rFonts w:ascii="Times New Roman" w:hAnsi="Times New Roman" w:cs="Times New Roman"/>
          <w:sz w:val="24"/>
          <w:szCs w:val="24"/>
        </w:rPr>
        <w:t>, проезд 5П, строение 20.</w:t>
      </w:r>
    </w:p>
    <w:sectPr w:rsidR="00126CA9" w:rsidRPr="00514AB1" w:rsidSect="0012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1005"/>
    <w:multiLevelType w:val="multilevel"/>
    <w:tmpl w:val="B43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48"/>
    <w:rsid w:val="00126CA9"/>
    <w:rsid w:val="0024371D"/>
    <w:rsid w:val="002D5874"/>
    <w:rsid w:val="00334B7A"/>
    <w:rsid w:val="00374F7C"/>
    <w:rsid w:val="00514AB1"/>
    <w:rsid w:val="006316A1"/>
    <w:rsid w:val="0064627B"/>
    <w:rsid w:val="007D79E9"/>
    <w:rsid w:val="00851148"/>
    <w:rsid w:val="00A17AC0"/>
    <w:rsid w:val="00D20DFE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Сергиенко Антонина Николаевна</cp:lastModifiedBy>
  <cp:revision>4</cp:revision>
  <dcterms:created xsi:type="dcterms:W3CDTF">2020-12-01T07:14:00Z</dcterms:created>
  <dcterms:modified xsi:type="dcterms:W3CDTF">2020-12-01T07:24:00Z</dcterms:modified>
</cp:coreProperties>
</file>