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8A" w:rsidRPr="0058348A" w:rsidRDefault="0058348A" w:rsidP="0058348A"/>
    <w:p w:rsidR="0058348A" w:rsidRPr="0058348A" w:rsidRDefault="0058348A" w:rsidP="0058348A">
      <w:r w:rsidRPr="005834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26159" wp14:editId="7FFD7602">
                <wp:simplePos x="0" y="0"/>
                <wp:positionH relativeFrom="column">
                  <wp:posOffset>3698240</wp:posOffset>
                </wp:positionH>
                <wp:positionV relativeFrom="paragraph">
                  <wp:posOffset>51435</wp:posOffset>
                </wp:positionV>
                <wp:extent cx="2629535" cy="1894840"/>
                <wp:effectExtent l="0" t="444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89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50E" w:rsidRPr="00574696" w:rsidRDefault="0005550E" w:rsidP="005834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</w:rPr>
                              <w:t>УТВЕРЖДАЮ</w:t>
                            </w:r>
                          </w:p>
                          <w:p w:rsidR="0005550E" w:rsidRPr="00574696" w:rsidRDefault="0005550E" w:rsidP="0058348A">
                            <w:pPr>
                              <w:pStyle w:val="1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Заместитель Генерального директора</w:t>
                            </w:r>
                          </w:p>
                          <w:p w:rsidR="0005550E" w:rsidRPr="00574696" w:rsidRDefault="0005550E" w:rsidP="0058348A">
                            <w:pPr>
                              <w:pStyle w:val="1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 промышленной безопасности,</w:t>
                            </w:r>
                          </w:p>
                          <w:p w:rsidR="0005550E" w:rsidRPr="00574696" w:rsidRDefault="0005550E" w:rsidP="0058348A">
                            <w:pPr>
                              <w:pStyle w:val="1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охране труда и окружающей среды</w:t>
                            </w:r>
                          </w:p>
                          <w:p w:rsidR="0005550E" w:rsidRPr="00574696" w:rsidRDefault="0005550E" w:rsidP="0058348A">
                            <w:pPr>
                              <w:pStyle w:val="1"/>
                              <w:spacing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ООО «РН-Юганскнефтегаз»</w:t>
                            </w:r>
                          </w:p>
                          <w:p w:rsidR="0005550E" w:rsidRPr="00574696" w:rsidRDefault="0005550E" w:rsidP="005834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5550E" w:rsidRPr="00574696" w:rsidRDefault="0005550E" w:rsidP="005834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</w:rPr>
                              <w:t>______________ С.В. Буров</w:t>
                            </w:r>
                          </w:p>
                          <w:p w:rsidR="0005550E" w:rsidRPr="00574696" w:rsidRDefault="0005550E" w:rsidP="005834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5550E" w:rsidRPr="00574696" w:rsidRDefault="0005550E" w:rsidP="005834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</w:rPr>
                              <w:t>«_____» __________ 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2615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1.2pt;margin-top:4.05pt;width:207.05pt;height:1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" stroked="f">
                <v:textbox>
                  <w:txbxContent>
                    <w:p w:rsidR="0005550E" w:rsidRPr="00574696" w:rsidRDefault="0005550E" w:rsidP="0058348A">
                      <w:pPr>
                        <w:rPr>
                          <w:color w:val="000000" w:themeColor="text1"/>
                        </w:rPr>
                      </w:pPr>
                      <w:r w:rsidRPr="00574696">
                        <w:rPr>
                          <w:color w:val="000000" w:themeColor="text1"/>
                        </w:rPr>
                        <w:t>УТВЕРЖДАЮ</w:t>
                      </w:r>
                    </w:p>
                    <w:p w:rsidR="0005550E" w:rsidRPr="00574696" w:rsidRDefault="0005550E" w:rsidP="0058348A">
                      <w:pPr>
                        <w:pStyle w:val="1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57469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Заместитель Генерального директора</w:t>
                      </w:r>
                    </w:p>
                    <w:p w:rsidR="0005550E" w:rsidRPr="00574696" w:rsidRDefault="0005550E" w:rsidP="0058348A">
                      <w:pPr>
                        <w:pStyle w:val="1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57469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 промышленной безопасности,</w:t>
                      </w:r>
                    </w:p>
                    <w:p w:rsidR="0005550E" w:rsidRPr="00574696" w:rsidRDefault="0005550E" w:rsidP="0058348A">
                      <w:pPr>
                        <w:pStyle w:val="1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57469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охране труда и окружающей среды</w:t>
                      </w:r>
                    </w:p>
                    <w:p w:rsidR="0005550E" w:rsidRPr="00574696" w:rsidRDefault="0005550E" w:rsidP="0058348A">
                      <w:pPr>
                        <w:pStyle w:val="1"/>
                        <w:spacing w:line="360" w:lineRule="auto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57469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ООО «РН-Юганскнефтегаз»</w:t>
                      </w:r>
                    </w:p>
                    <w:p w:rsidR="0005550E" w:rsidRPr="00574696" w:rsidRDefault="0005550E" w:rsidP="0058348A">
                      <w:pPr>
                        <w:rPr>
                          <w:color w:val="000000" w:themeColor="text1"/>
                        </w:rPr>
                      </w:pPr>
                    </w:p>
                    <w:p w:rsidR="0005550E" w:rsidRPr="00574696" w:rsidRDefault="0005550E" w:rsidP="0058348A">
                      <w:pPr>
                        <w:rPr>
                          <w:color w:val="000000" w:themeColor="text1"/>
                        </w:rPr>
                      </w:pPr>
                      <w:r w:rsidRPr="00574696">
                        <w:rPr>
                          <w:color w:val="000000" w:themeColor="text1"/>
                        </w:rPr>
                        <w:t>______________ С.В. Буров</w:t>
                      </w:r>
                    </w:p>
                    <w:p w:rsidR="0005550E" w:rsidRPr="00574696" w:rsidRDefault="0005550E" w:rsidP="0058348A">
                      <w:pPr>
                        <w:rPr>
                          <w:color w:val="000000" w:themeColor="text1"/>
                        </w:rPr>
                      </w:pPr>
                    </w:p>
                    <w:p w:rsidR="0005550E" w:rsidRPr="00574696" w:rsidRDefault="0005550E" w:rsidP="0058348A">
                      <w:pPr>
                        <w:rPr>
                          <w:color w:val="000000" w:themeColor="text1"/>
                        </w:rPr>
                      </w:pPr>
                      <w:r w:rsidRPr="00574696">
                        <w:rPr>
                          <w:color w:val="000000" w:themeColor="text1"/>
                        </w:rPr>
                        <w:t>«_____» __________ 2021 г.</w:t>
                      </w:r>
                    </w:p>
                  </w:txbxContent>
                </v:textbox>
              </v:shape>
            </w:pict>
          </mc:Fallback>
        </mc:AlternateContent>
      </w:r>
    </w:p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8177C9" w:rsidRDefault="0058348A" w:rsidP="0058348A">
      <w:pPr>
        <w:jc w:val="center"/>
        <w:rPr>
          <w:sz w:val="40"/>
          <w:szCs w:val="40"/>
        </w:rPr>
      </w:pPr>
      <w:r w:rsidRPr="008177C9">
        <w:rPr>
          <w:sz w:val="40"/>
          <w:szCs w:val="40"/>
        </w:rPr>
        <w:t>БИЛЕТЫ</w:t>
      </w:r>
    </w:p>
    <w:p w:rsidR="00C40ABC" w:rsidRDefault="00DC5A5E" w:rsidP="0005550E">
      <w:pPr>
        <w:pStyle w:val="Default"/>
        <w:jc w:val="center"/>
        <w:rPr>
          <w:color w:val="000000" w:themeColor="text1"/>
        </w:rPr>
      </w:pPr>
      <w:r w:rsidRPr="00DC5A5E">
        <w:rPr>
          <w:color w:val="000000" w:themeColor="text1"/>
        </w:rPr>
        <w:t xml:space="preserve">для проверки знаний </w:t>
      </w:r>
      <w:r w:rsidR="00C40ABC">
        <w:rPr>
          <w:color w:val="000000" w:themeColor="text1"/>
        </w:rPr>
        <w:t xml:space="preserve">работников </w:t>
      </w:r>
      <w:r w:rsidRPr="00DC5A5E">
        <w:rPr>
          <w:color w:val="000000" w:themeColor="text1"/>
        </w:rPr>
        <w:t xml:space="preserve">подрядных организаций </w:t>
      </w:r>
    </w:p>
    <w:p w:rsidR="00C40ABC" w:rsidRDefault="0005550E" w:rsidP="0005550E">
      <w:pPr>
        <w:pStyle w:val="Default"/>
        <w:jc w:val="center"/>
        <w:rPr>
          <w:color w:val="000000" w:themeColor="text1"/>
        </w:rPr>
      </w:pPr>
      <w:r w:rsidRPr="0005550E">
        <w:rPr>
          <w:color w:val="000000" w:themeColor="text1"/>
        </w:rPr>
        <w:t xml:space="preserve">по организации безопасного производства одновременных работ </w:t>
      </w:r>
    </w:p>
    <w:p w:rsidR="0058348A" w:rsidRPr="0005550E" w:rsidRDefault="0005550E" w:rsidP="0005550E">
      <w:pPr>
        <w:pStyle w:val="Default"/>
        <w:jc w:val="center"/>
        <w:rPr>
          <w:color w:val="000000" w:themeColor="text1"/>
        </w:rPr>
      </w:pPr>
      <w:r w:rsidRPr="0005550E">
        <w:rPr>
          <w:color w:val="000000" w:themeColor="text1"/>
        </w:rPr>
        <w:t>на кустовых площ</w:t>
      </w:r>
      <w:r>
        <w:rPr>
          <w:color w:val="000000" w:themeColor="text1"/>
        </w:rPr>
        <w:t xml:space="preserve">адках скважин, эксплуатируемых </w:t>
      </w:r>
      <w:r w:rsidRPr="0005550E">
        <w:rPr>
          <w:color w:val="000000" w:themeColor="text1"/>
        </w:rPr>
        <w:t>ООО «РН - Юганскнефтегаз»</w:t>
      </w:r>
    </w:p>
    <w:p w:rsidR="0058348A" w:rsidRPr="008177C9" w:rsidRDefault="0058348A" w:rsidP="0058348A">
      <w:pPr>
        <w:jc w:val="center"/>
        <w:rPr>
          <w:b/>
          <w:bCs/>
          <w:sz w:val="28"/>
        </w:rPr>
      </w:pPr>
    </w:p>
    <w:p w:rsidR="0058348A" w:rsidRPr="008177C9" w:rsidRDefault="0058348A" w:rsidP="0058348A">
      <w:pPr>
        <w:jc w:val="center"/>
        <w:rPr>
          <w:b/>
          <w:bCs/>
          <w:sz w:val="28"/>
        </w:rPr>
      </w:pPr>
    </w:p>
    <w:p w:rsidR="0058348A" w:rsidRPr="008177C9" w:rsidRDefault="0058348A" w:rsidP="0058348A">
      <w:pPr>
        <w:jc w:val="center"/>
        <w:rPr>
          <w:b/>
          <w:bCs/>
          <w:sz w:val="28"/>
        </w:rPr>
      </w:pPr>
    </w:p>
    <w:p w:rsidR="0058348A" w:rsidRPr="008177C9" w:rsidRDefault="0058348A" w:rsidP="0058348A">
      <w:pPr>
        <w:jc w:val="center"/>
        <w:rPr>
          <w:b/>
          <w:bCs/>
          <w:sz w:val="28"/>
        </w:rPr>
      </w:pPr>
    </w:p>
    <w:p w:rsidR="0058348A" w:rsidRPr="008177C9" w:rsidRDefault="0058348A" w:rsidP="0058348A">
      <w:pPr>
        <w:jc w:val="center"/>
        <w:rPr>
          <w:b/>
          <w:bCs/>
          <w:sz w:val="28"/>
        </w:rPr>
      </w:pPr>
    </w:p>
    <w:p w:rsidR="0058348A" w:rsidRPr="008177C9" w:rsidRDefault="0058348A" w:rsidP="0058348A">
      <w:pPr>
        <w:pStyle w:val="a3"/>
        <w:jc w:val="center"/>
        <w:rPr>
          <w:rFonts w:ascii="Times New Roman" w:hAnsi="Times New Roman"/>
          <w:sz w:val="28"/>
        </w:rPr>
      </w:pPr>
    </w:p>
    <w:p w:rsidR="0058348A" w:rsidRPr="008177C9" w:rsidRDefault="0058348A" w:rsidP="0058348A">
      <w:pPr>
        <w:pStyle w:val="a3"/>
        <w:jc w:val="center"/>
        <w:rPr>
          <w:rFonts w:ascii="Times New Roman" w:hAnsi="Times New Roman"/>
          <w:sz w:val="28"/>
        </w:rPr>
      </w:pPr>
    </w:p>
    <w:p w:rsidR="0058348A" w:rsidRPr="008177C9" w:rsidRDefault="0058348A" w:rsidP="0058348A">
      <w:pPr>
        <w:pStyle w:val="a3"/>
        <w:jc w:val="center"/>
        <w:rPr>
          <w:rFonts w:ascii="Times New Roman" w:hAnsi="Times New Roman"/>
          <w:sz w:val="28"/>
        </w:rPr>
      </w:pPr>
    </w:p>
    <w:p w:rsidR="0058348A" w:rsidRDefault="0058348A" w:rsidP="0058348A">
      <w:pPr>
        <w:pStyle w:val="a3"/>
        <w:ind w:left="4536" w:firstLine="0"/>
        <w:jc w:val="left"/>
        <w:rPr>
          <w:rFonts w:ascii="Times New Roman" w:hAnsi="Times New Roman"/>
          <w:sz w:val="24"/>
          <w:szCs w:val="24"/>
        </w:rPr>
      </w:pPr>
      <w:r w:rsidRPr="00476FAE">
        <w:rPr>
          <w:rFonts w:ascii="Times New Roman" w:hAnsi="Times New Roman"/>
          <w:sz w:val="24"/>
          <w:szCs w:val="24"/>
        </w:rPr>
        <w:t xml:space="preserve">Разработчик: Управление по работе с подрядными </w:t>
      </w:r>
    </w:p>
    <w:p w:rsidR="0058348A" w:rsidRPr="00A80194" w:rsidRDefault="0058348A" w:rsidP="0058348A">
      <w:pPr>
        <w:ind w:left="4536"/>
        <w:rPr>
          <w:sz w:val="28"/>
        </w:rPr>
      </w:pPr>
      <w:r>
        <w:t xml:space="preserve">организациями </w:t>
      </w:r>
      <w:r w:rsidRPr="00BC4798">
        <w:rPr>
          <w:color w:val="000000"/>
        </w:rPr>
        <w:t>ООО «РН - Юганскнефтегаз»</w:t>
      </w:r>
    </w:p>
    <w:p w:rsidR="0058348A" w:rsidRPr="00A80194" w:rsidRDefault="0058348A" w:rsidP="0058348A"/>
    <w:p w:rsidR="0058348A" w:rsidRPr="00A80194" w:rsidRDefault="0058348A" w:rsidP="0058348A"/>
    <w:p w:rsidR="0058348A" w:rsidRPr="00A80194" w:rsidRDefault="0058348A" w:rsidP="0058348A"/>
    <w:p w:rsidR="0058348A" w:rsidRPr="00A80194" w:rsidRDefault="0058348A" w:rsidP="0058348A">
      <w:pPr>
        <w:jc w:val="center"/>
        <w:rPr>
          <w:sz w:val="28"/>
        </w:rPr>
      </w:pPr>
    </w:p>
    <w:p w:rsidR="0058348A" w:rsidRPr="00A80194" w:rsidRDefault="0058348A" w:rsidP="0058348A">
      <w:pPr>
        <w:jc w:val="center"/>
        <w:rPr>
          <w:sz w:val="28"/>
        </w:rPr>
      </w:pPr>
    </w:p>
    <w:p w:rsidR="0058348A" w:rsidRPr="00A80194" w:rsidRDefault="0058348A" w:rsidP="0058348A">
      <w:pPr>
        <w:jc w:val="center"/>
        <w:rPr>
          <w:sz w:val="28"/>
        </w:rPr>
      </w:pPr>
    </w:p>
    <w:p w:rsidR="0058348A" w:rsidRPr="00A80194" w:rsidRDefault="0058348A" w:rsidP="0058348A">
      <w:pPr>
        <w:jc w:val="center"/>
        <w:rPr>
          <w:sz w:val="28"/>
        </w:rPr>
      </w:pPr>
    </w:p>
    <w:p w:rsidR="0058348A" w:rsidRPr="00A80194" w:rsidRDefault="0058348A" w:rsidP="0058348A">
      <w:pPr>
        <w:jc w:val="center"/>
        <w:rPr>
          <w:sz w:val="28"/>
        </w:rPr>
      </w:pPr>
    </w:p>
    <w:p w:rsidR="0058348A" w:rsidRPr="00A80194" w:rsidRDefault="0058348A" w:rsidP="0058348A">
      <w:pPr>
        <w:jc w:val="center"/>
      </w:pPr>
    </w:p>
    <w:p w:rsidR="0058348A" w:rsidRPr="00A80194" w:rsidRDefault="0058348A" w:rsidP="0058348A">
      <w:pPr>
        <w:jc w:val="center"/>
      </w:pPr>
    </w:p>
    <w:p w:rsidR="0058348A" w:rsidRPr="00A80194" w:rsidRDefault="0058348A" w:rsidP="0058348A">
      <w:pPr>
        <w:jc w:val="center"/>
      </w:pPr>
    </w:p>
    <w:p w:rsidR="0058348A" w:rsidRDefault="0058348A" w:rsidP="0058348A">
      <w:pPr>
        <w:jc w:val="center"/>
      </w:pPr>
    </w:p>
    <w:p w:rsidR="0058348A" w:rsidRDefault="0058348A" w:rsidP="0058348A">
      <w:pPr>
        <w:jc w:val="center"/>
      </w:pPr>
    </w:p>
    <w:p w:rsidR="0058348A" w:rsidRDefault="0058348A" w:rsidP="0058348A">
      <w:pPr>
        <w:jc w:val="center"/>
      </w:pPr>
    </w:p>
    <w:p w:rsidR="0058348A" w:rsidRPr="00A80194" w:rsidRDefault="0058348A" w:rsidP="0058348A">
      <w:pPr>
        <w:jc w:val="center"/>
      </w:pPr>
    </w:p>
    <w:p w:rsidR="0058348A" w:rsidRDefault="0058348A" w:rsidP="0058348A">
      <w:pPr>
        <w:jc w:val="center"/>
      </w:pPr>
      <w:r w:rsidRPr="00A80194">
        <w:t>Нефтеюганск – 20</w:t>
      </w:r>
      <w:r w:rsidR="00574696">
        <w:t>21</w:t>
      </w:r>
      <w:r w:rsidRPr="00A80194">
        <w:t>г.</w:t>
      </w:r>
    </w:p>
    <w:p w:rsidR="0058348A" w:rsidRPr="004A32B5" w:rsidRDefault="0058348A" w:rsidP="0058348A">
      <w:pPr>
        <w:pStyle w:val="2"/>
        <w:ind w:left="0" w:firstLine="0"/>
        <w:rPr>
          <w:rFonts w:ascii="Times New Roman" w:hAnsi="Times New Roman"/>
          <w:color w:val="000000" w:themeColor="text1"/>
        </w:rPr>
      </w:pPr>
      <w:r>
        <w:br w:type="page"/>
      </w:r>
      <w:r w:rsidRPr="004A32B5">
        <w:rPr>
          <w:rFonts w:ascii="Times New Roman" w:hAnsi="Times New Roman"/>
          <w:color w:val="000000" w:themeColor="text1"/>
        </w:rPr>
        <w:lastRenderedPageBreak/>
        <w:t>Билет № 1</w:t>
      </w:r>
    </w:p>
    <w:p w:rsidR="0058348A" w:rsidRPr="004A32B5" w:rsidRDefault="0058348A" w:rsidP="00CE48FE">
      <w:pPr>
        <w:jc w:val="center"/>
        <w:rPr>
          <w:rFonts w:eastAsia="Calibri"/>
          <w:color w:val="000000" w:themeColor="text1"/>
          <w:lang w:eastAsia="en-US"/>
        </w:rPr>
      </w:pPr>
    </w:p>
    <w:p w:rsidR="005E60F2" w:rsidRPr="005461B4" w:rsidRDefault="005E60F2" w:rsidP="005461B4">
      <w:pPr>
        <w:numPr>
          <w:ilvl w:val="0"/>
          <w:numId w:val="1"/>
        </w:numPr>
        <w:spacing w:after="200"/>
        <w:ind w:left="0" w:firstLine="0"/>
        <w:jc w:val="both"/>
        <w:rPr>
          <w:b/>
          <w:iCs/>
        </w:rPr>
      </w:pPr>
      <w:r w:rsidRPr="005461B4">
        <w:rPr>
          <w:b/>
          <w:iCs/>
        </w:rPr>
        <w:t>Цели Положения «Порядок организации безопасного производства одновременных работ на кустовых площадках скважин, эксплуатируемых ООО «РН-Юганскнефтегаз» (далее – Положение)? (Цели Положения № П3-05 Р-0354 ЮЛ-099).</w:t>
      </w:r>
    </w:p>
    <w:p w:rsidR="005E60F2" w:rsidRPr="00AD30AE" w:rsidRDefault="005E60F2" w:rsidP="005E60F2">
      <w:pPr>
        <w:ind w:left="705" w:hanging="705"/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Размещения опасных производственных объектов на кустовой площадке, организации работ, последовательности технологических операций применительно к условиям кустового строительства и эксплуатации скважин на кусте.</w:t>
      </w:r>
    </w:p>
    <w:p w:rsidR="005E60F2" w:rsidRPr="00AD30AE" w:rsidRDefault="005E60F2" w:rsidP="005E60F2">
      <w:pPr>
        <w:ind w:left="705" w:hanging="705"/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Обеспечение порядка взаимодействия организаций, участвующих в одновременном производстве работ на кустовых площадках ООО «РН-Юганскнефтегаз».</w:t>
      </w:r>
    </w:p>
    <w:p w:rsidR="005E60F2" w:rsidRPr="00AD30AE" w:rsidRDefault="005E60F2" w:rsidP="005E60F2">
      <w:pPr>
        <w:ind w:left="705" w:hanging="705"/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Разграничения обязанностей и ответственности данных организаций, принятия мер по исключению возможности возникновения несчастных случаев на производстве, аварий, причинению ущерба окружающей среде.</w:t>
      </w:r>
    </w:p>
    <w:p w:rsidR="005E60F2" w:rsidRPr="00AD30AE" w:rsidRDefault="005E60F2" w:rsidP="005E60F2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4.</w:t>
      </w:r>
      <w:r w:rsidRPr="00AD30AE">
        <w:rPr>
          <w:rFonts w:eastAsia="Calibri"/>
          <w:lang w:eastAsia="en-US"/>
        </w:rPr>
        <w:tab/>
        <w:t>Все ответы верны.</w:t>
      </w:r>
    </w:p>
    <w:p w:rsidR="0058348A" w:rsidRPr="00AD30AE" w:rsidRDefault="0058348A" w:rsidP="0058348A">
      <w:pPr>
        <w:jc w:val="both"/>
        <w:rPr>
          <w:rFonts w:eastAsia="Calibri"/>
          <w:lang w:eastAsia="en-US"/>
        </w:rPr>
      </w:pPr>
    </w:p>
    <w:p w:rsidR="005E60F2" w:rsidRPr="005461B4" w:rsidRDefault="005E60F2" w:rsidP="005461B4">
      <w:pPr>
        <w:numPr>
          <w:ilvl w:val="0"/>
          <w:numId w:val="1"/>
        </w:numPr>
        <w:spacing w:after="200"/>
        <w:ind w:left="0" w:firstLine="0"/>
        <w:jc w:val="both"/>
        <w:rPr>
          <w:b/>
          <w:iCs/>
        </w:rPr>
      </w:pPr>
      <w:r w:rsidRPr="005461B4">
        <w:rPr>
          <w:b/>
          <w:iCs/>
        </w:rPr>
        <w:t>Скважины на кустовой площадке должны быть размещены группами (позициями). Какое количество скважин в группе устанавливается проектом? (Термины и определения Положения № П3-05 Р-0354 ЮЛ-099).</w:t>
      </w:r>
    </w:p>
    <w:p w:rsidR="005E60F2" w:rsidRPr="00AD30AE" w:rsidRDefault="005E60F2" w:rsidP="005461B4">
      <w:pPr>
        <w:pStyle w:val="a8"/>
        <w:numPr>
          <w:ilvl w:val="0"/>
          <w:numId w:val="2"/>
        </w:numPr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Не должно превышать 8 скважин.</w:t>
      </w:r>
    </w:p>
    <w:p w:rsidR="005E60F2" w:rsidRPr="00AD30AE" w:rsidRDefault="005E60F2" w:rsidP="005461B4">
      <w:pPr>
        <w:pStyle w:val="a8"/>
        <w:numPr>
          <w:ilvl w:val="0"/>
          <w:numId w:val="2"/>
        </w:numPr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Не должно превышать 9 скважин.</w:t>
      </w:r>
    </w:p>
    <w:p w:rsidR="005E60F2" w:rsidRPr="00AD30AE" w:rsidRDefault="005E60F2" w:rsidP="005461B4">
      <w:pPr>
        <w:pStyle w:val="a8"/>
        <w:numPr>
          <w:ilvl w:val="0"/>
          <w:numId w:val="2"/>
        </w:numPr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Не должно превышать 10 скважин.</w:t>
      </w:r>
    </w:p>
    <w:p w:rsidR="005E60F2" w:rsidRPr="00AD30AE" w:rsidRDefault="005E60F2" w:rsidP="005461B4">
      <w:pPr>
        <w:pStyle w:val="a8"/>
        <w:numPr>
          <w:ilvl w:val="0"/>
          <w:numId w:val="2"/>
        </w:numPr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Не должно превышать 11 скважин.</w:t>
      </w:r>
    </w:p>
    <w:p w:rsidR="005E60F2" w:rsidRPr="00AD30AE" w:rsidRDefault="005E60F2" w:rsidP="005461B4">
      <w:pPr>
        <w:pStyle w:val="a8"/>
        <w:numPr>
          <w:ilvl w:val="0"/>
          <w:numId w:val="2"/>
        </w:numPr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Не должно превышать 12 скважин.</w:t>
      </w:r>
    </w:p>
    <w:p w:rsidR="0058348A" w:rsidRPr="00AD30AE" w:rsidRDefault="0058348A" w:rsidP="0058348A">
      <w:pPr>
        <w:jc w:val="both"/>
        <w:rPr>
          <w:rFonts w:eastAsia="Calibri"/>
          <w:lang w:eastAsia="en-US"/>
        </w:rPr>
      </w:pPr>
    </w:p>
    <w:p w:rsidR="005E60F2" w:rsidRPr="005461B4" w:rsidRDefault="005E60F2" w:rsidP="005461B4">
      <w:pPr>
        <w:numPr>
          <w:ilvl w:val="0"/>
          <w:numId w:val="1"/>
        </w:numPr>
        <w:spacing w:after="200"/>
        <w:ind w:left="0" w:firstLine="0"/>
        <w:jc w:val="both"/>
        <w:rPr>
          <w:b/>
          <w:iCs/>
        </w:rPr>
      </w:pPr>
      <w:r w:rsidRPr="005461B4">
        <w:rPr>
          <w:b/>
          <w:iCs/>
        </w:rPr>
        <w:t>Какое должно быть расстояние между группами? (Термины и определения Положения№ П3-05 Р-0354 ЮЛ-099).</w:t>
      </w:r>
    </w:p>
    <w:p w:rsidR="005E60F2" w:rsidRPr="00AD30AE" w:rsidRDefault="005E60F2" w:rsidP="005461B4">
      <w:pPr>
        <w:pStyle w:val="a8"/>
        <w:numPr>
          <w:ilvl w:val="0"/>
          <w:numId w:val="3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Не менее 15 м</w:t>
      </w:r>
      <w:r w:rsidR="00860B8F" w:rsidRPr="00AD30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B8F" w:rsidRPr="00AD30AE" w:rsidRDefault="00860B8F" w:rsidP="005461B4">
      <w:pPr>
        <w:pStyle w:val="a8"/>
        <w:numPr>
          <w:ilvl w:val="0"/>
          <w:numId w:val="3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Не менее 12 м.</w:t>
      </w:r>
    </w:p>
    <w:p w:rsidR="00860B8F" w:rsidRPr="00AD30AE" w:rsidRDefault="00860B8F" w:rsidP="005461B4">
      <w:pPr>
        <w:pStyle w:val="a8"/>
        <w:numPr>
          <w:ilvl w:val="0"/>
          <w:numId w:val="3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Не менее 10 м.</w:t>
      </w:r>
    </w:p>
    <w:p w:rsidR="00860B8F" w:rsidRPr="00AD30AE" w:rsidRDefault="00860B8F" w:rsidP="005461B4">
      <w:pPr>
        <w:pStyle w:val="a8"/>
        <w:numPr>
          <w:ilvl w:val="0"/>
          <w:numId w:val="3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Не менее 8 м.</w:t>
      </w:r>
    </w:p>
    <w:p w:rsidR="00860B8F" w:rsidRPr="00AD30AE" w:rsidRDefault="00860B8F" w:rsidP="005461B4">
      <w:pPr>
        <w:pStyle w:val="a8"/>
        <w:numPr>
          <w:ilvl w:val="0"/>
          <w:numId w:val="3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Не менее 6 м.</w:t>
      </w:r>
    </w:p>
    <w:p w:rsidR="0058348A" w:rsidRPr="00AD30AE" w:rsidRDefault="0058348A" w:rsidP="005E60F2">
      <w:pPr>
        <w:jc w:val="both"/>
        <w:rPr>
          <w:rFonts w:eastAsia="Calibri"/>
          <w:lang w:eastAsia="en-US"/>
        </w:rPr>
      </w:pPr>
    </w:p>
    <w:p w:rsidR="00323753" w:rsidRPr="005461B4" w:rsidRDefault="00860B8F" w:rsidP="005461B4">
      <w:pPr>
        <w:numPr>
          <w:ilvl w:val="0"/>
          <w:numId w:val="1"/>
        </w:numPr>
        <w:spacing w:after="200"/>
        <w:ind w:left="0" w:firstLine="0"/>
        <w:jc w:val="both"/>
        <w:rPr>
          <w:b/>
          <w:iCs/>
        </w:rPr>
      </w:pPr>
      <w:r w:rsidRPr="005461B4">
        <w:rPr>
          <w:b/>
          <w:iCs/>
        </w:rPr>
        <w:t xml:space="preserve">На каком расстоянии </w:t>
      </w:r>
      <w:r w:rsidR="00AD30AE" w:rsidRPr="005461B4">
        <w:rPr>
          <w:b/>
          <w:iCs/>
        </w:rPr>
        <w:t>друг от друга должны располагаться устья скважин на специальной площадке? ( П.2.3 РД 08-435-02)</w:t>
      </w:r>
      <w:r w:rsidRPr="005461B4">
        <w:rPr>
          <w:b/>
          <w:iCs/>
        </w:rPr>
        <w:t>.</w:t>
      </w:r>
    </w:p>
    <w:p w:rsidR="00860B8F" w:rsidRPr="00AD30AE" w:rsidRDefault="00860B8F" w:rsidP="005461B4">
      <w:pPr>
        <w:pStyle w:val="a8"/>
        <w:numPr>
          <w:ilvl w:val="0"/>
          <w:numId w:val="4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8 м.</w:t>
      </w:r>
    </w:p>
    <w:p w:rsidR="00860B8F" w:rsidRPr="00AD30AE" w:rsidRDefault="00860B8F" w:rsidP="005461B4">
      <w:pPr>
        <w:pStyle w:val="a8"/>
        <w:numPr>
          <w:ilvl w:val="0"/>
          <w:numId w:val="4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10 м.</w:t>
      </w:r>
    </w:p>
    <w:p w:rsidR="00860B8F" w:rsidRPr="00AD30AE" w:rsidRDefault="00860B8F" w:rsidP="005461B4">
      <w:pPr>
        <w:pStyle w:val="a8"/>
        <w:numPr>
          <w:ilvl w:val="0"/>
          <w:numId w:val="4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5 м.</w:t>
      </w:r>
    </w:p>
    <w:p w:rsidR="00860B8F" w:rsidRPr="00AD30AE" w:rsidRDefault="00860B8F" w:rsidP="005461B4">
      <w:pPr>
        <w:pStyle w:val="a8"/>
        <w:numPr>
          <w:ilvl w:val="0"/>
          <w:numId w:val="4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6 м.</w:t>
      </w:r>
    </w:p>
    <w:p w:rsidR="0058348A" w:rsidRPr="00AD30AE" w:rsidRDefault="0058348A" w:rsidP="00860B8F">
      <w:pPr>
        <w:ind w:left="705" w:hanging="705"/>
        <w:jc w:val="both"/>
        <w:rPr>
          <w:rFonts w:eastAsia="Calibri"/>
          <w:lang w:eastAsia="en-US"/>
        </w:rPr>
      </w:pPr>
    </w:p>
    <w:p w:rsidR="00860B8F" w:rsidRPr="005461B4" w:rsidRDefault="00860B8F" w:rsidP="005461B4">
      <w:pPr>
        <w:numPr>
          <w:ilvl w:val="0"/>
          <w:numId w:val="1"/>
        </w:numPr>
        <w:spacing w:after="200"/>
        <w:ind w:left="0" w:firstLine="0"/>
        <w:jc w:val="both"/>
        <w:rPr>
          <w:b/>
          <w:iCs/>
        </w:rPr>
      </w:pPr>
      <w:r w:rsidRPr="005461B4">
        <w:rPr>
          <w:b/>
          <w:iCs/>
        </w:rPr>
        <w:t>Какое должно быть количество групп скважин на кустовой площадке? (П.2.2 РД 08-435-02).</w:t>
      </w:r>
    </w:p>
    <w:p w:rsidR="00860B8F" w:rsidRPr="00AD30AE" w:rsidRDefault="00860B8F" w:rsidP="005461B4">
      <w:pPr>
        <w:pStyle w:val="a8"/>
        <w:numPr>
          <w:ilvl w:val="0"/>
          <w:numId w:val="5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Не регламентируется.</w:t>
      </w:r>
    </w:p>
    <w:p w:rsidR="00860B8F" w:rsidRPr="00AD30AE" w:rsidRDefault="00860B8F" w:rsidP="005461B4">
      <w:pPr>
        <w:pStyle w:val="a8"/>
        <w:numPr>
          <w:ilvl w:val="0"/>
          <w:numId w:val="5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860B8F" w:rsidRPr="00AD30AE" w:rsidRDefault="00860B8F" w:rsidP="005461B4">
      <w:pPr>
        <w:pStyle w:val="a8"/>
        <w:numPr>
          <w:ilvl w:val="0"/>
          <w:numId w:val="5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3.</w:t>
      </w:r>
    </w:p>
    <w:p w:rsidR="00860B8F" w:rsidRPr="00AD30AE" w:rsidRDefault="00860B8F" w:rsidP="005461B4">
      <w:pPr>
        <w:pStyle w:val="a8"/>
        <w:numPr>
          <w:ilvl w:val="0"/>
          <w:numId w:val="5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4.</w:t>
      </w:r>
    </w:p>
    <w:p w:rsidR="0058348A" w:rsidRPr="00AD30AE" w:rsidRDefault="00860B8F" w:rsidP="005461B4">
      <w:pPr>
        <w:pStyle w:val="a8"/>
        <w:numPr>
          <w:ilvl w:val="0"/>
          <w:numId w:val="5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5.</w:t>
      </w:r>
    </w:p>
    <w:p w:rsidR="003F6F92" w:rsidRPr="00AD30AE" w:rsidRDefault="003F6F92" w:rsidP="003F6F92">
      <w:pPr>
        <w:rPr>
          <w:rFonts w:eastAsia="Calibri"/>
        </w:rPr>
      </w:pPr>
    </w:p>
    <w:p w:rsidR="00E53EDE" w:rsidRPr="005461B4" w:rsidRDefault="00E53EDE" w:rsidP="005461B4">
      <w:pPr>
        <w:numPr>
          <w:ilvl w:val="0"/>
          <w:numId w:val="1"/>
        </w:numPr>
        <w:spacing w:after="200"/>
        <w:ind w:left="0" w:firstLine="0"/>
        <w:jc w:val="both"/>
        <w:rPr>
          <w:b/>
          <w:iCs/>
        </w:rPr>
      </w:pPr>
      <w:r w:rsidRPr="005461B4">
        <w:rPr>
          <w:b/>
          <w:iCs/>
        </w:rPr>
        <w:t>Какое должно быть расстояние между кустами или кустовой площадкой и одиночной скважиной? (П.2.5 РД 08-435-02)</w:t>
      </w:r>
      <w:r w:rsidR="00114348" w:rsidRPr="005461B4">
        <w:rPr>
          <w:b/>
          <w:iCs/>
        </w:rPr>
        <w:t>.</w:t>
      </w:r>
    </w:p>
    <w:p w:rsidR="00114348" w:rsidRPr="00AD30AE" w:rsidRDefault="00114348" w:rsidP="00114348">
      <w:pPr>
        <w:rPr>
          <w:rFonts w:eastAsia="Calibri"/>
        </w:rPr>
      </w:pPr>
      <w:r w:rsidRPr="00AD30AE">
        <w:rPr>
          <w:rFonts w:eastAsia="Calibri"/>
        </w:rPr>
        <w:t>1.</w:t>
      </w:r>
      <w:r w:rsidRPr="00AD30AE">
        <w:rPr>
          <w:rFonts w:eastAsia="Calibri"/>
        </w:rPr>
        <w:tab/>
        <w:t>Не менее 10 м.</w:t>
      </w:r>
    </w:p>
    <w:p w:rsidR="00114348" w:rsidRPr="00AD30AE" w:rsidRDefault="00114348" w:rsidP="00114348">
      <w:pPr>
        <w:rPr>
          <w:rFonts w:eastAsia="Calibri"/>
        </w:rPr>
      </w:pPr>
      <w:r w:rsidRPr="00AD30AE">
        <w:rPr>
          <w:rFonts w:eastAsia="Calibri"/>
        </w:rPr>
        <w:t>2.</w:t>
      </w:r>
      <w:r w:rsidRPr="00AD30AE">
        <w:rPr>
          <w:rFonts w:eastAsia="Calibri"/>
        </w:rPr>
        <w:tab/>
        <w:t>Не менее 20 м.</w:t>
      </w:r>
    </w:p>
    <w:p w:rsidR="00114348" w:rsidRPr="00AD30AE" w:rsidRDefault="00114348" w:rsidP="00114348">
      <w:pPr>
        <w:rPr>
          <w:rFonts w:eastAsia="Calibri"/>
        </w:rPr>
      </w:pPr>
      <w:r w:rsidRPr="00AD30AE">
        <w:rPr>
          <w:rFonts w:eastAsia="Calibri"/>
        </w:rPr>
        <w:lastRenderedPageBreak/>
        <w:t>3.</w:t>
      </w:r>
      <w:r w:rsidRPr="00AD30AE">
        <w:rPr>
          <w:rFonts w:eastAsia="Calibri"/>
        </w:rPr>
        <w:tab/>
        <w:t>Не менее 50 м.</w:t>
      </w:r>
    </w:p>
    <w:p w:rsidR="00114348" w:rsidRPr="00AD30AE" w:rsidRDefault="00114348" w:rsidP="00114348">
      <w:pPr>
        <w:rPr>
          <w:rFonts w:eastAsia="Calibri"/>
        </w:rPr>
      </w:pPr>
      <w:r w:rsidRPr="00AD30AE">
        <w:rPr>
          <w:rFonts w:eastAsia="Calibri"/>
        </w:rPr>
        <w:t>4.</w:t>
      </w:r>
      <w:r w:rsidRPr="00AD30AE">
        <w:rPr>
          <w:rFonts w:eastAsia="Calibri"/>
        </w:rPr>
        <w:tab/>
        <w:t>Не менее 30 м.</w:t>
      </w:r>
    </w:p>
    <w:p w:rsidR="00190EC7" w:rsidRPr="00AD30AE" w:rsidRDefault="00114348" w:rsidP="00114348">
      <w:pPr>
        <w:rPr>
          <w:rFonts w:eastAsia="Calibri"/>
        </w:rPr>
      </w:pPr>
      <w:r w:rsidRPr="00AD30AE">
        <w:rPr>
          <w:rFonts w:eastAsia="Calibri"/>
        </w:rPr>
        <w:t>5.</w:t>
      </w:r>
      <w:r w:rsidRPr="00AD30AE">
        <w:rPr>
          <w:rFonts w:eastAsia="Calibri"/>
        </w:rPr>
        <w:tab/>
        <w:t>Не менее 40 м.</w:t>
      </w:r>
    </w:p>
    <w:p w:rsidR="00114348" w:rsidRPr="00AD30AE" w:rsidRDefault="00114348" w:rsidP="00114348">
      <w:pPr>
        <w:tabs>
          <w:tab w:val="left" w:pos="426"/>
        </w:tabs>
        <w:jc w:val="both"/>
      </w:pPr>
    </w:p>
    <w:p w:rsidR="00114348" w:rsidRPr="005461B4" w:rsidRDefault="00114348" w:rsidP="005461B4">
      <w:pPr>
        <w:numPr>
          <w:ilvl w:val="0"/>
          <w:numId w:val="1"/>
        </w:numPr>
        <w:spacing w:after="200"/>
        <w:ind w:left="0" w:firstLine="0"/>
        <w:jc w:val="both"/>
        <w:rPr>
          <w:b/>
          <w:iCs/>
        </w:rPr>
      </w:pPr>
      <w:r w:rsidRPr="005461B4">
        <w:rPr>
          <w:b/>
          <w:iCs/>
        </w:rPr>
        <w:t>Какая должна быть размером площадка (место) для размещения пожарной техники на кустовой площадке? (П. 5.11 № П3-05 Р-0354 ЮЛ-099).</w:t>
      </w:r>
    </w:p>
    <w:p w:rsidR="00114348" w:rsidRPr="00AD30AE" w:rsidRDefault="00114348" w:rsidP="00114348">
      <w:pPr>
        <w:rPr>
          <w:rFonts w:eastAsia="Calibri"/>
        </w:rPr>
      </w:pPr>
      <w:r w:rsidRPr="00AD30AE">
        <w:rPr>
          <w:rFonts w:eastAsia="Calibri"/>
        </w:rPr>
        <w:t>1.</w:t>
      </w:r>
      <w:r w:rsidRPr="00AD30AE">
        <w:rPr>
          <w:rFonts w:eastAsia="Calibri"/>
        </w:rPr>
        <w:tab/>
        <w:t>Не менее 10x10м.</w:t>
      </w:r>
    </w:p>
    <w:p w:rsidR="00114348" w:rsidRPr="00AD30AE" w:rsidRDefault="00114348" w:rsidP="00114348">
      <w:pPr>
        <w:rPr>
          <w:rFonts w:eastAsia="Calibri"/>
        </w:rPr>
      </w:pPr>
      <w:r w:rsidRPr="00AD30AE">
        <w:rPr>
          <w:rFonts w:eastAsia="Calibri"/>
        </w:rPr>
        <w:t>2.</w:t>
      </w:r>
      <w:r w:rsidRPr="00AD30AE">
        <w:rPr>
          <w:rFonts w:eastAsia="Calibri"/>
        </w:rPr>
        <w:tab/>
        <w:t>Не менее 20x20м.</w:t>
      </w:r>
    </w:p>
    <w:p w:rsidR="00114348" w:rsidRPr="00AD30AE" w:rsidRDefault="00114348" w:rsidP="00114348">
      <w:pPr>
        <w:rPr>
          <w:rFonts w:eastAsia="Calibri"/>
        </w:rPr>
      </w:pPr>
      <w:r w:rsidRPr="00AD30AE">
        <w:rPr>
          <w:rFonts w:eastAsia="Calibri"/>
        </w:rPr>
        <w:t>3.</w:t>
      </w:r>
      <w:r w:rsidRPr="00AD30AE">
        <w:rPr>
          <w:rFonts w:eastAsia="Calibri"/>
        </w:rPr>
        <w:tab/>
        <w:t>Не менее 10x20м.</w:t>
      </w:r>
    </w:p>
    <w:p w:rsidR="0058348A" w:rsidRPr="00AD30AE" w:rsidRDefault="00114348" w:rsidP="00114348">
      <w:pPr>
        <w:rPr>
          <w:rFonts w:eastAsia="Calibri"/>
        </w:rPr>
      </w:pPr>
      <w:r w:rsidRPr="00AD30AE">
        <w:rPr>
          <w:rFonts w:eastAsia="Calibri"/>
        </w:rPr>
        <w:t>4.</w:t>
      </w:r>
      <w:r w:rsidRPr="00AD30AE">
        <w:rPr>
          <w:rFonts w:eastAsia="Calibri"/>
        </w:rPr>
        <w:tab/>
        <w:t>Не менее 5x20м.</w:t>
      </w:r>
    </w:p>
    <w:p w:rsidR="00114348" w:rsidRPr="00AD30AE" w:rsidRDefault="00114348" w:rsidP="00114348">
      <w:pPr>
        <w:jc w:val="both"/>
        <w:rPr>
          <w:rFonts w:eastAsia="Calibri"/>
          <w:lang w:eastAsia="en-US"/>
        </w:rPr>
      </w:pPr>
    </w:p>
    <w:p w:rsidR="00114348" w:rsidRPr="005461B4" w:rsidRDefault="00114348" w:rsidP="005461B4">
      <w:pPr>
        <w:numPr>
          <w:ilvl w:val="0"/>
          <w:numId w:val="1"/>
        </w:numPr>
        <w:spacing w:after="200"/>
        <w:ind w:left="0" w:firstLine="0"/>
        <w:jc w:val="both"/>
        <w:rPr>
          <w:b/>
          <w:iCs/>
        </w:rPr>
      </w:pPr>
      <w:r w:rsidRPr="005461B4">
        <w:rPr>
          <w:b/>
          <w:iCs/>
        </w:rPr>
        <w:t>Какое должно быть расстояние от границы площадки до магистральных и внутри промысловых дорог? (П.2.5 РД 08-435-02).</w:t>
      </w:r>
    </w:p>
    <w:p w:rsidR="00114348" w:rsidRPr="00AD30AE" w:rsidRDefault="00114348" w:rsidP="00114348">
      <w:pPr>
        <w:rPr>
          <w:rFonts w:eastAsia="Calibri"/>
        </w:rPr>
      </w:pPr>
      <w:r w:rsidRPr="00AD30AE">
        <w:rPr>
          <w:rFonts w:eastAsia="Calibri"/>
        </w:rPr>
        <w:t>1.</w:t>
      </w:r>
      <w:r w:rsidRPr="00AD30AE">
        <w:rPr>
          <w:rFonts w:eastAsia="Calibri"/>
        </w:rPr>
        <w:tab/>
        <w:t>Не менее 10 м.</w:t>
      </w:r>
    </w:p>
    <w:p w:rsidR="00114348" w:rsidRPr="00AD30AE" w:rsidRDefault="00114348" w:rsidP="00114348">
      <w:pPr>
        <w:rPr>
          <w:rFonts w:eastAsia="Calibri"/>
        </w:rPr>
      </w:pPr>
      <w:r w:rsidRPr="00AD30AE">
        <w:rPr>
          <w:rFonts w:eastAsia="Calibri"/>
        </w:rPr>
        <w:t>2.</w:t>
      </w:r>
      <w:r w:rsidRPr="00AD30AE">
        <w:rPr>
          <w:rFonts w:eastAsia="Calibri"/>
        </w:rPr>
        <w:tab/>
        <w:t>Не менее 20 м.</w:t>
      </w:r>
    </w:p>
    <w:p w:rsidR="00114348" w:rsidRPr="00AD30AE" w:rsidRDefault="00114348" w:rsidP="00114348">
      <w:pPr>
        <w:rPr>
          <w:rFonts w:eastAsia="Calibri"/>
        </w:rPr>
      </w:pPr>
      <w:r w:rsidRPr="00AD30AE">
        <w:rPr>
          <w:rFonts w:eastAsia="Calibri"/>
        </w:rPr>
        <w:t>3.</w:t>
      </w:r>
      <w:r w:rsidRPr="00AD30AE">
        <w:rPr>
          <w:rFonts w:eastAsia="Calibri"/>
        </w:rPr>
        <w:tab/>
        <w:t>Не менее 50 м.</w:t>
      </w:r>
    </w:p>
    <w:p w:rsidR="00114348" w:rsidRPr="00AD30AE" w:rsidRDefault="00114348" w:rsidP="00114348">
      <w:pPr>
        <w:rPr>
          <w:rFonts w:eastAsia="Calibri"/>
        </w:rPr>
      </w:pPr>
      <w:r w:rsidRPr="00AD30AE">
        <w:rPr>
          <w:rFonts w:eastAsia="Calibri"/>
        </w:rPr>
        <w:t>4.</w:t>
      </w:r>
      <w:r w:rsidRPr="00AD30AE">
        <w:rPr>
          <w:rFonts w:eastAsia="Calibri"/>
        </w:rPr>
        <w:tab/>
        <w:t>Не менее 30 м.</w:t>
      </w:r>
    </w:p>
    <w:p w:rsidR="0058348A" w:rsidRPr="00AD30AE" w:rsidRDefault="00114348" w:rsidP="00114348">
      <w:pPr>
        <w:rPr>
          <w:rFonts w:eastAsia="Calibri"/>
        </w:rPr>
      </w:pPr>
      <w:r w:rsidRPr="00AD30AE">
        <w:rPr>
          <w:rFonts w:eastAsia="Calibri"/>
        </w:rPr>
        <w:t>5.</w:t>
      </w:r>
      <w:r w:rsidRPr="00AD30AE">
        <w:rPr>
          <w:rFonts w:eastAsia="Calibri"/>
        </w:rPr>
        <w:tab/>
        <w:t>Не менее 40 м.</w:t>
      </w:r>
    </w:p>
    <w:p w:rsidR="00114348" w:rsidRPr="00AD30AE" w:rsidRDefault="00114348" w:rsidP="00114348">
      <w:pPr>
        <w:rPr>
          <w:rFonts w:eastAsia="Calibri"/>
        </w:rPr>
      </w:pPr>
    </w:p>
    <w:p w:rsidR="00114348" w:rsidRPr="005461B4" w:rsidRDefault="00114348" w:rsidP="005461B4">
      <w:pPr>
        <w:numPr>
          <w:ilvl w:val="0"/>
          <w:numId w:val="1"/>
        </w:numPr>
        <w:spacing w:after="200"/>
        <w:ind w:left="0" w:firstLine="0"/>
        <w:jc w:val="both"/>
        <w:rPr>
          <w:b/>
          <w:iCs/>
        </w:rPr>
      </w:pPr>
      <w:r w:rsidRPr="005461B4">
        <w:rPr>
          <w:b/>
          <w:iCs/>
        </w:rPr>
        <w:t>На</w:t>
      </w:r>
      <w:r w:rsidR="003F6F92" w:rsidRPr="005461B4">
        <w:rPr>
          <w:b/>
          <w:iCs/>
        </w:rPr>
        <w:t xml:space="preserve"> каком </w:t>
      </w:r>
      <w:r w:rsidRPr="005461B4">
        <w:rPr>
          <w:b/>
          <w:iCs/>
        </w:rPr>
        <w:t xml:space="preserve">расстоянии, должны быть размещены от устья </w:t>
      </w:r>
      <w:proofErr w:type="spellStart"/>
      <w:r w:rsidRPr="005461B4">
        <w:rPr>
          <w:b/>
          <w:iCs/>
        </w:rPr>
        <w:t>бурящейся</w:t>
      </w:r>
      <w:proofErr w:type="spellEnd"/>
      <w:r w:rsidRPr="005461B4">
        <w:rPr>
          <w:b/>
          <w:iCs/>
        </w:rPr>
        <w:t>, осваиваемой, ремонтируемой скважины, служебные и бытовые помещения, устанавливаемые на территории кустовой площадки? (П. 4.19 № П3-05 Р-0354 ЮЛ-099).</w:t>
      </w:r>
    </w:p>
    <w:p w:rsidR="00114348" w:rsidRPr="00AD30AE" w:rsidRDefault="00114348" w:rsidP="003F6F92">
      <w:pPr>
        <w:rPr>
          <w:rFonts w:eastAsia="Calibri"/>
        </w:rPr>
      </w:pPr>
      <w:r w:rsidRPr="00AD30AE">
        <w:rPr>
          <w:rFonts w:eastAsia="Calibri"/>
        </w:rPr>
        <w:t>1.</w:t>
      </w:r>
      <w:r w:rsidRPr="00AD30AE">
        <w:rPr>
          <w:rFonts w:eastAsia="Calibri"/>
        </w:rPr>
        <w:tab/>
        <w:t>На равном высоте вышки плюс 5 м</w:t>
      </w:r>
      <w:r w:rsidR="003F6F92" w:rsidRPr="00AD30AE">
        <w:rPr>
          <w:rFonts w:eastAsia="Calibri"/>
        </w:rPr>
        <w:t>.</w:t>
      </w:r>
    </w:p>
    <w:p w:rsidR="00114348" w:rsidRPr="00AD30AE" w:rsidRDefault="00114348" w:rsidP="003F6F92">
      <w:pPr>
        <w:rPr>
          <w:rFonts w:eastAsia="Calibri"/>
        </w:rPr>
      </w:pPr>
      <w:r w:rsidRPr="00AD30AE">
        <w:rPr>
          <w:rFonts w:eastAsia="Calibri"/>
        </w:rPr>
        <w:t>2.</w:t>
      </w:r>
      <w:r w:rsidRPr="00AD30AE">
        <w:rPr>
          <w:rFonts w:eastAsia="Calibri"/>
        </w:rPr>
        <w:tab/>
        <w:t>На равном высоте вышки плюс 10 м</w:t>
      </w:r>
      <w:r w:rsidR="003F6F92" w:rsidRPr="00AD30AE">
        <w:rPr>
          <w:rFonts w:eastAsia="Calibri"/>
        </w:rPr>
        <w:t>.</w:t>
      </w:r>
    </w:p>
    <w:p w:rsidR="00114348" w:rsidRPr="00AD30AE" w:rsidRDefault="00114348" w:rsidP="003F6F92">
      <w:pPr>
        <w:rPr>
          <w:rFonts w:eastAsia="Calibri"/>
        </w:rPr>
      </w:pPr>
      <w:r w:rsidRPr="00AD30AE">
        <w:rPr>
          <w:rFonts w:eastAsia="Calibri"/>
        </w:rPr>
        <w:t>3.</w:t>
      </w:r>
      <w:r w:rsidRPr="00AD30AE">
        <w:rPr>
          <w:rFonts w:eastAsia="Calibri"/>
        </w:rPr>
        <w:tab/>
        <w:t>На равном высоте вышки плюс 15 м</w:t>
      </w:r>
      <w:r w:rsidR="003F6F92" w:rsidRPr="00AD30AE">
        <w:rPr>
          <w:rFonts w:eastAsia="Calibri"/>
        </w:rPr>
        <w:t>.</w:t>
      </w:r>
    </w:p>
    <w:p w:rsidR="00114348" w:rsidRPr="00AD30AE" w:rsidRDefault="00114348" w:rsidP="003F6F92">
      <w:pPr>
        <w:rPr>
          <w:rFonts w:eastAsia="Calibri"/>
        </w:rPr>
      </w:pPr>
      <w:r w:rsidRPr="00AD30AE">
        <w:rPr>
          <w:rFonts w:eastAsia="Calibri"/>
        </w:rPr>
        <w:t>4.</w:t>
      </w:r>
      <w:r w:rsidRPr="00AD30AE">
        <w:rPr>
          <w:rFonts w:eastAsia="Calibri"/>
        </w:rPr>
        <w:tab/>
        <w:t>На равном высоте вышки плюс 20 м</w:t>
      </w:r>
      <w:r w:rsidR="003F6F92" w:rsidRPr="00AD30AE">
        <w:rPr>
          <w:rFonts w:eastAsia="Calibri"/>
        </w:rPr>
        <w:t>.</w:t>
      </w:r>
    </w:p>
    <w:p w:rsidR="003F6F92" w:rsidRPr="00AD30AE" w:rsidRDefault="00114348" w:rsidP="003F6F92">
      <w:pPr>
        <w:rPr>
          <w:rFonts w:eastAsia="Calibri"/>
        </w:rPr>
      </w:pPr>
      <w:r w:rsidRPr="00AD30AE">
        <w:rPr>
          <w:rFonts w:eastAsia="Calibri"/>
        </w:rPr>
        <w:t>5.</w:t>
      </w:r>
      <w:r w:rsidRPr="00AD30AE">
        <w:rPr>
          <w:rFonts w:eastAsia="Calibri"/>
        </w:rPr>
        <w:tab/>
        <w:t>На равном высоте вышки плюс 25 м</w:t>
      </w:r>
      <w:r w:rsidR="003F6F92" w:rsidRPr="00AD30AE">
        <w:rPr>
          <w:rFonts w:eastAsia="Calibri"/>
        </w:rPr>
        <w:t>.</w:t>
      </w:r>
    </w:p>
    <w:p w:rsidR="003F6F92" w:rsidRPr="00AD30AE" w:rsidRDefault="003F6F92" w:rsidP="003F6F92">
      <w:pPr>
        <w:rPr>
          <w:rFonts w:eastAsia="Calibri"/>
        </w:rPr>
      </w:pPr>
    </w:p>
    <w:p w:rsidR="003F6F92" w:rsidRPr="005461B4" w:rsidRDefault="003F6F92" w:rsidP="005461B4">
      <w:pPr>
        <w:numPr>
          <w:ilvl w:val="0"/>
          <w:numId w:val="1"/>
        </w:numPr>
        <w:spacing w:after="200"/>
        <w:ind w:left="0" w:firstLine="0"/>
        <w:jc w:val="both"/>
        <w:rPr>
          <w:rStyle w:val="a5"/>
          <w:b w:val="0"/>
          <w:bCs w:val="0"/>
          <w:iCs/>
        </w:rPr>
      </w:pPr>
      <w:r w:rsidRPr="005461B4">
        <w:rPr>
          <w:b/>
          <w:bCs/>
          <w:iCs/>
        </w:rPr>
        <w:t xml:space="preserve">Какое расстояние должно быть от устья </w:t>
      </w:r>
      <w:proofErr w:type="spellStart"/>
      <w:r w:rsidRPr="005461B4">
        <w:rPr>
          <w:b/>
          <w:bCs/>
          <w:iCs/>
        </w:rPr>
        <w:t>бурящейся</w:t>
      </w:r>
      <w:proofErr w:type="spellEnd"/>
      <w:r w:rsidRPr="005461B4">
        <w:rPr>
          <w:b/>
          <w:bCs/>
          <w:iCs/>
        </w:rPr>
        <w:t xml:space="preserve"> скважины до установок (агрегатов) для освоения и ремонта скважин? (П. 4.1 № П3-05 Р-0354 ЮЛ-099).</w:t>
      </w:r>
    </w:p>
    <w:p w:rsidR="003F6F92" w:rsidRPr="00AD30AE" w:rsidRDefault="003F6F92" w:rsidP="005461B4">
      <w:pPr>
        <w:pStyle w:val="a8"/>
        <w:numPr>
          <w:ilvl w:val="0"/>
          <w:numId w:val="6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В соответствии с инструкциями завода-изготовителя, но не менее 5 м.</w:t>
      </w:r>
    </w:p>
    <w:p w:rsidR="003F6F92" w:rsidRPr="00AD30AE" w:rsidRDefault="003F6F92" w:rsidP="005461B4">
      <w:pPr>
        <w:pStyle w:val="a8"/>
        <w:numPr>
          <w:ilvl w:val="0"/>
          <w:numId w:val="6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В соответствии с инструкциями завода-изготовителя, но не менее 8 м.</w:t>
      </w:r>
    </w:p>
    <w:p w:rsidR="003F6F92" w:rsidRPr="00AD30AE" w:rsidRDefault="003F6F92" w:rsidP="005461B4">
      <w:pPr>
        <w:pStyle w:val="a8"/>
        <w:numPr>
          <w:ilvl w:val="0"/>
          <w:numId w:val="6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В соответствии с инструкциями завода-изготовителя, но не менее 10 м.</w:t>
      </w:r>
    </w:p>
    <w:p w:rsidR="003F6F92" w:rsidRPr="00AD30AE" w:rsidRDefault="003F6F92" w:rsidP="005461B4">
      <w:pPr>
        <w:pStyle w:val="a8"/>
        <w:numPr>
          <w:ilvl w:val="0"/>
          <w:numId w:val="6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В соответствии с инструкциями завода-изготовителя, но не менее 2 м.</w:t>
      </w:r>
    </w:p>
    <w:p w:rsidR="0058348A" w:rsidRPr="00AD30AE" w:rsidRDefault="0058348A">
      <w:pPr>
        <w:spacing w:after="200" w:line="276" w:lineRule="auto"/>
      </w:pPr>
      <w:r w:rsidRPr="00AD30AE">
        <w:br w:type="page"/>
      </w:r>
    </w:p>
    <w:p w:rsidR="0058348A" w:rsidRPr="00AD30AE" w:rsidRDefault="0058348A" w:rsidP="0058348A">
      <w:pPr>
        <w:pStyle w:val="2"/>
        <w:ind w:left="0" w:firstLine="0"/>
        <w:rPr>
          <w:rFonts w:ascii="Times New Roman" w:hAnsi="Times New Roman"/>
        </w:rPr>
      </w:pPr>
      <w:r w:rsidRPr="00AD30AE">
        <w:rPr>
          <w:rFonts w:ascii="Times New Roman" w:hAnsi="Times New Roman"/>
        </w:rPr>
        <w:lastRenderedPageBreak/>
        <w:t>Билет № 2</w:t>
      </w:r>
    </w:p>
    <w:p w:rsidR="0058348A" w:rsidRPr="00AD30AE" w:rsidRDefault="0058348A" w:rsidP="00CE48FE">
      <w:pPr>
        <w:jc w:val="center"/>
        <w:rPr>
          <w:rFonts w:eastAsia="Calibri"/>
          <w:lang w:eastAsia="en-US"/>
        </w:rPr>
      </w:pPr>
    </w:p>
    <w:p w:rsidR="003F6F92" w:rsidRPr="005461B4" w:rsidRDefault="003F6F92" w:rsidP="005461B4">
      <w:pPr>
        <w:numPr>
          <w:ilvl w:val="0"/>
          <w:numId w:val="7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Кем разрабатывается схема обвязки устья скважин противовыбросовым оборудованием при бурении, текущем, капитальном ремонте и освоении скважин? (П. 4.8 № П3-05 Р-0354 ЮЛ-099)</w:t>
      </w:r>
      <w:r w:rsidR="00D13360" w:rsidRPr="005461B4">
        <w:rPr>
          <w:b/>
          <w:bCs/>
          <w:iCs/>
        </w:rPr>
        <w:t>.</w:t>
      </w:r>
    </w:p>
    <w:p w:rsidR="00D13360" w:rsidRPr="00AD30AE" w:rsidRDefault="00D13360" w:rsidP="005461B4">
      <w:pPr>
        <w:pStyle w:val="a8"/>
        <w:numPr>
          <w:ilvl w:val="0"/>
          <w:numId w:val="22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Подрядчиком.</w:t>
      </w:r>
    </w:p>
    <w:p w:rsidR="00D13360" w:rsidRPr="00AD30AE" w:rsidRDefault="00D13360" w:rsidP="005461B4">
      <w:pPr>
        <w:pStyle w:val="a8"/>
        <w:numPr>
          <w:ilvl w:val="0"/>
          <w:numId w:val="22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Заказчиком.</w:t>
      </w:r>
    </w:p>
    <w:p w:rsidR="00D13360" w:rsidRPr="00AD30AE" w:rsidRDefault="00D13360" w:rsidP="005461B4">
      <w:pPr>
        <w:pStyle w:val="a8"/>
        <w:numPr>
          <w:ilvl w:val="0"/>
          <w:numId w:val="22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Противофонтанной службой.</w:t>
      </w:r>
    </w:p>
    <w:p w:rsidR="0058348A" w:rsidRPr="00AD30AE" w:rsidRDefault="00D13360" w:rsidP="005461B4">
      <w:pPr>
        <w:pStyle w:val="a8"/>
        <w:numPr>
          <w:ilvl w:val="0"/>
          <w:numId w:val="22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Ростехнадзором.</w:t>
      </w:r>
    </w:p>
    <w:p w:rsidR="00D13360" w:rsidRPr="00AD30AE" w:rsidRDefault="00D13360" w:rsidP="00D13360">
      <w:pPr>
        <w:jc w:val="both"/>
        <w:rPr>
          <w:rFonts w:eastAsia="Calibri"/>
          <w:b/>
          <w:lang w:eastAsia="en-US"/>
        </w:rPr>
      </w:pPr>
    </w:p>
    <w:p w:rsidR="00F94EBD" w:rsidRPr="005461B4" w:rsidRDefault="00F94EBD" w:rsidP="005461B4">
      <w:pPr>
        <w:numPr>
          <w:ilvl w:val="0"/>
          <w:numId w:val="7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С кем согласовывается схема обвязки устья скважин противовыбросовым оборудованием при бурении, текущем, капитальном ремонте и освоении скважин? (П. 4.8 № П3-05 Р-0354 ЮЛ-099).</w:t>
      </w:r>
    </w:p>
    <w:p w:rsidR="00F94EBD" w:rsidRPr="00AD30AE" w:rsidRDefault="00F94EBD" w:rsidP="005461B4">
      <w:pPr>
        <w:pStyle w:val="a8"/>
        <w:numPr>
          <w:ilvl w:val="0"/>
          <w:numId w:val="8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Подрядчиком.</w:t>
      </w:r>
    </w:p>
    <w:p w:rsidR="00F94EBD" w:rsidRPr="00AD30AE" w:rsidRDefault="00F94EBD" w:rsidP="005461B4">
      <w:pPr>
        <w:pStyle w:val="a8"/>
        <w:numPr>
          <w:ilvl w:val="0"/>
          <w:numId w:val="8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Заказчиком.</w:t>
      </w:r>
    </w:p>
    <w:p w:rsidR="00F94EBD" w:rsidRPr="00AD30AE" w:rsidRDefault="00F94EBD" w:rsidP="005461B4">
      <w:pPr>
        <w:pStyle w:val="a8"/>
        <w:numPr>
          <w:ilvl w:val="0"/>
          <w:numId w:val="8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Противофонтанной службой.</w:t>
      </w:r>
    </w:p>
    <w:p w:rsidR="00F94EBD" w:rsidRPr="00AD30AE" w:rsidRDefault="00F94EBD" w:rsidP="005461B4">
      <w:pPr>
        <w:pStyle w:val="a8"/>
        <w:numPr>
          <w:ilvl w:val="0"/>
          <w:numId w:val="8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Ответы 2 и 3 верны.</w:t>
      </w:r>
    </w:p>
    <w:p w:rsidR="0058348A" w:rsidRPr="00AD30AE" w:rsidRDefault="00F94EBD" w:rsidP="005461B4">
      <w:pPr>
        <w:pStyle w:val="a8"/>
        <w:numPr>
          <w:ilvl w:val="0"/>
          <w:numId w:val="8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Ростехнадзором.</w:t>
      </w:r>
    </w:p>
    <w:p w:rsidR="00F94EBD" w:rsidRPr="00AD30AE" w:rsidRDefault="00F94EBD" w:rsidP="00F94EBD">
      <w:pPr>
        <w:jc w:val="both"/>
        <w:rPr>
          <w:rFonts w:eastAsia="Calibri"/>
          <w:lang w:val="en-US" w:eastAsia="en-US"/>
        </w:rPr>
      </w:pPr>
    </w:p>
    <w:p w:rsidR="00F94EBD" w:rsidRPr="005461B4" w:rsidRDefault="00F94EBD" w:rsidP="005461B4">
      <w:pPr>
        <w:numPr>
          <w:ilvl w:val="0"/>
          <w:numId w:val="7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Кем утверждается схема обвязки устья скважин противовыбросовым оборудованием при бурении, текущем, капитальном ремонте и освоении скважин? (П. 4.8 № П3-05 Р-0354 ЮЛ-099).</w:t>
      </w:r>
    </w:p>
    <w:p w:rsidR="00F94EBD" w:rsidRPr="00AD30AE" w:rsidRDefault="00F94EBD" w:rsidP="005461B4">
      <w:pPr>
        <w:pStyle w:val="a8"/>
        <w:numPr>
          <w:ilvl w:val="0"/>
          <w:numId w:val="9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Техническим руководителем подрядчика.</w:t>
      </w:r>
    </w:p>
    <w:p w:rsidR="00F94EBD" w:rsidRPr="00AD30AE" w:rsidRDefault="00F94EBD" w:rsidP="005461B4">
      <w:pPr>
        <w:pStyle w:val="a8"/>
        <w:numPr>
          <w:ilvl w:val="0"/>
          <w:numId w:val="9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Техническим руководителем заказчика.</w:t>
      </w:r>
    </w:p>
    <w:p w:rsidR="00F94EBD" w:rsidRPr="00AD30AE" w:rsidRDefault="00F94EBD" w:rsidP="005461B4">
      <w:pPr>
        <w:pStyle w:val="a8"/>
        <w:numPr>
          <w:ilvl w:val="0"/>
          <w:numId w:val="9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Руководителем противофонтанной службы.</w:t>
      </w:r>
    </w:p>
    <w:p w:rsidR="0058348A" w:rsidRPr="00AD30AE" w:rsidRDefault="00F94EBD" w:rsidP="005461B4">
      <w:pPr>
        <w:pStyle w:val="a8"/>
        <w:numPr>
          <w:ilvl w:val="0"/>
          <w:numId w:val="9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Руководителем Ростехнадзора.</w:t>
      </w:r>
    </w:p>
    <w:p w:rsidR="00F94EBD" w:rsidRPr="00AD30AE" w:rsidRDefault="00F94EBD" w:rsidP="00F94EBD">
      <w:pPr>
        <w:jc w:val="both"/>
        <w:rPr>
          <w:rFonts w:eastAsia="Calibri"/>
          <w:lang w:eastAsia="en-US"/>
        </w:rPr>
      </w:pPr>
    </w:p>
    <w:p w:rsidR="00F94EBD" w:rsidRPr="005461B4" w:rsidRDefault="00F94EBD" w:rsidP="005461B4">
      <w:pPr>
        <w:numPr>
          <w:ilvl w:val="0"/>
          <w:numId w:val="7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По какому документу должны выполняться все одновременные работы на кустовой площадке (обустройство, бурение, освоение, ремонт, ГРП, эксплуатация скважин, и т.д.)? (П. 4.9 № П3-05 Р-0354 ЮЛ-099).</w:t>
      </w:r>
    </w:p>
    <w:p w:rsidR="009F070F" w:rsidRPr="00AD30AE" w:rsidRDefault="009F070F" w:rsidP="005461B4">
      <w:pPr>
        <w:pStyle w:val="a8"/>
        <w:numPr>
          <w:ilvl w:val="0"/>
          <w:numId w:val="10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Наряд</w:t>
      </w:r>
      <w:r w:rsidR="00506006">
        <w:rPr>
          <w:rFonts w:ascii="Times New Roman" w:eastAsia="Calibri" w:hAnsi="Times New Roman" w:cs="Times New Roman"/>
          <w:sz w:val="24"/>
          <w:szCs w:val="24"/>
        </w:rPr>
        <w:t>у</w:t>
      </w:r>
      <w:r w:rsidRPr="00AD30AE">
        <w:rPr>
          <w:rFonts w:ascii="Times New Roman" w:eastAsia="Calibri" w:hAnsi="Times New Roman" w:cs="Times New Roman"/>
          <w:sz w:val="24"/>
          <w:szCs w:val="24"/>
        </w:rPr>
        <w:t>-допуску.</w:t>
      </w:r>
    </w:p>
    <w:p w:rsidR="009F070F" w:rsidRPr="00AD30AE" w:rsidRDefault="009F070F" w:rsidP="005461B4">
      <w:pPr>
        <w:pStyle w:val="a8"/>
        <w:numPr>
          <w:ilvl w:val="0"/>
          <w:numId w:val="10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Совмещенному плану-графику.</w:t>
      </w:r>
    </w:p>
    <w:p w:rsidR="009F070F" w:rsidRPr="00AD30AE" w:rsidRDefault="009F070F" w:rsidP="005461B4">
      <w:pPr>
        <w:pStyle w:val="a8"/>
        <w:numPr>
          <w:ilvl w:val="0"/>
          <w:numId w:val="10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 xml:space="preserve">Приказу по </w:t>
      </w:r>
      <w:proofErr w:type="spellStart"/>
      <w:r w:rsidRPr="00AD30AE">
        <w:rPr>
          <w:rFonts w:ascii="Times New Roman" w:eastAsia="Calibri" w:hAnsi="Times New Roman" w:cs="Times New Roman"/>
          <w:sz w:val="24"/>
          <w:szCs w:val="24"/>
        </w:rPr>
        <w:t>Ростехнадзору</w:t>
      </w:r>
      <w:proofErr w:type="spellEnd"/>
      <w:r w:rsidRPr="00AD30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70FB" w:rsidRPr="00AD30AE" w:rsidRDefault="009F070F" w:rsidP="005461B4">
      <w:pPr>
        <w:pStyle w:val="a8"/>
        <w:numPr>
          <w:ilvl w:val="0"/>
          <w:numId w:val="10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Не регламентируется.</w:t>
      </w:r>
    </w:p>
    <w:p w:rsidR="009F070F" w:rsidRPr="00AD30AE" w:rsidRDefault="009F070F" w:rsidP="009F070F">
      <w:pPr>
        <w:jc w:val="both"/>
        <w:rPr>
          <w:rFonts w:eastAsia="Calibri"/>
          <w:lang w:eastAsia="en-US"/>
        </w:rPr>
      </w:pPr>
    </w:p>
    <w:p w:rsidR="009F070F" w:rsidRPr="005461B4" w:rsidRDefault="009F070F" w:rsidP="005461B4">
      <w:pPr>
        <w:numPr>
          <w:ilvl w:val="0"/>
          <w:numId w:val="7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Кто составляет совмещенный план-график при одновременных работах на кустовой площадке? (П. 4.10 № П3-05 Р-0354 ЮЛ-099).</w:t>
      </w:r>
    </w:p>
    <w:p w:rsidR="009F070F" w:rsidRPr="00AD30AE" w:rsidRDefault="009F070F" w:rsidP="005461B4">
      <w:pPr>
        <w:pStyle w:val="a8"/>
        <w:numPr>
          <w:ilvl w:val="0"/>
          <w:numId w:val="11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Подрядчик</w:t>
      </w:r>
      <w:r w:rsidR="00CE48FE" w:rsidRPr="00AD30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070F" w:rsidRPr="00AD30AE" w:rsidRDefault="009F070F" w:rsidP="005461B4">
      <w:pPr>
        <w:pStyle w:val="a8"/>
        <w:numPr>
          <w:ilvl w:val="0"/>
          <w:numId w:val="11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="00CE48FE" w:rsidRPr="00AD30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070F" w:rsidRPr="00AD30AE" w:rsidRDefault="009F070F" w:rsidP="005461B4">
      <w:pPr>
        <w:pStyle w:val="a8"/>
        <w:numPr>
          <w:ilvl w:val="0"/>
          <w:numId w:val="11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Противофонтанная служба</w:t>
      </w:r>
      <w:r w:rsidR="00CE48FE" w:rsidRPr="00AD30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70FB" w:rsidRPr="00AD30AE" w:rsidRDefault="009F070F" w:rsidP="005461B4">
      <w:pPr>
        <w:pStyle w:val="a8"/>
        <w:numPr>
          <w:ilvl w:val="0"/>
          <w:numId w:val="11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30AE">
        <w:rPr>
          <w:rFonts w:ascii="Times New Roman" w:eastAsia="Calibri" w:hAnsi="Times New Roman" w:cs="Times New Roman"/>
          <w:sz w:val="24"/>
          <w:szCs w:val="24"/>
        </w:rPr>
        <w:t>Ростехнадзор</w:t>
      </w:r>
      <w:proofErr w:type="spellEnd"/>
      <w:r w:rsidR="00CE48FE" w:rsidRPr="00AD30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070F" w:rsidRPr="00AD30AE" w:rsidRDefault="009F070F" w:rsidP="009F070F">
      <w:pPr>
        <w:ind w:left="705" w:hanging="705"/>
        <w:jc w:val="both"/>
        <w:rPr>
          <w:rFonts w:eastAsia="Calibri"/>
          <w:lang w:eastAsia="en-US"/>
        </w:rPr>
      </w:pPr>
    </w:p>
    <w:p w:rsidR="009F070F" w:rsidRPr="005461B4" w:rsidRDefault="009F070F" w:rsidP="005461B4">
      <w:pPr>
        <w:numPr>
          <w:ilvl w:val="0"/>
          <w:numId w:val="7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Когда не оформляется совмещенный план-график на кустовой площадке? (П. 4.10 № П3-05 Р-0354 ЮЛ-099).</w:t>
      </w:r>
    </w:p>
    <w:p w:rsidR="009F070F" w:rsidRPr="00AD30AE" w:rsidRDefault="009F070F" w:rsidP="005461B4">
      <w:pPr>
        <w:pStyle w:val="a8"/>
        <w:numPr>
          <w:ilvl w:val="0"/>
          <w:numId w:val="12"/>
        </w:numPr>
        <w:ind w:left="709"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При производстве работ силами одной организации.</w:t>
      </w:r>
    </w:p>
    <w:p w:rsidR="009F070F" w:rsidRPr="00AD30AE" w:rsidRDefault="009F070F" w:rsidP="005461B4">
      <w:pPr>
        <w:pStyle w:val="a8"/>
        <w:numPr>
          <w:ilvl w:val="0"/>
          <w:numId w:val="12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При производстве работ силами двух организации.</w:t>
      </w:r>
    </w:p>
    <w:p w:rsidR="009F070F" w:rsidRPr="00AD30AE" w:rsidRDefault="009F070F" w:rsidP="005461B4">
      <w:pPr>
        <w:pStyle w:val="a8"/>
        <w:numPr>
          <w:ilvl w:val="0"/>
          <w:numId w:val="12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При производстве работ с разрешения Ростехнадзора.</w:t>
      </w:r>
    </w:p>
    <w:p w:rsidR="009F070F" w:rsidRPr="00AD30AE" w:rsidRDefault="009F070F" w:rsidP="005461B4">
      <w:pPr>
        <w:pStyle w:val="a8"/>
        <w:numPr>
          <w:ilvl w:val="0"/>
          <w:numId w:val="12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При производстве работ согласованных с противофонтанной службой.</w:t>
      </w:r>
    </w:p>
    <w:p w:rsidR="009F070F" w:rsidRPr="00AD30AE" w:rsidRDefault="009F070F" w:rsidP="009F070F">
      <w:pPr>
        <w:rPr>
          <w:rFonts w:eastAsia="Calibri"/>
        </w:rPr>
      </w:pPr>
    </w:p>
    <w:p w:rsidR="00392FB7" w:rsidRPr="005461B4" w:rsidRDefault="009F070F" w:rsidP="005461B4">
      <w:pPr>
        <w:numPr>
          <w:ilvl w:val="0"/>
          <w:numId w:val="7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Где должны быть изложены права, обязанности и ответственность работников, занятых производством одновременных работ на кустовой площадке? (П. 4.11 № П3-05 Р-0354 ЮЛ-099)</w:t>
      </w:r>
      <w:r w:rsidR="00392FB7" w:rsidRPr="005461B4">
        <w:rPr>
          <w:b/>
          <w:bCs/>
          <w:iCs/>
        </w:rPr>
        <w:t>.</w:t>
      </w:r>
    </w:p>
    <w:p w:rsidR="00392FB7" w:rsidRPr="00AD30AE" w:rsidRDefault="00392FB7" w:rsidP="005461B4">
      <w:pPr>
        <w:pStyle w:val="a8"/>
        <w:numPr>
          <w:ilvl w:val="0"/>
          <w:numId w:val="13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lastRenderedPageBreak/>
        <w:t>В должностных инструкциях.</w:t>
      </w:r>
    </w:p>
    <w:p w:rsidR="00392FB7" w:rsidRPr="00AD30AE" w:rsidRDefault="00392FB7" w:rsidP="005461B4">
      <w:pPr>
        <w:pStyle w:val="a8"/>
        <w:numPr>
          <w:ilvl w:val="0"/>
          <w:numId w:val="13"/>
        </w:numPr>
        <w:ind w:left="709"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В инструкции завода-изготовителя.</w:t>
      </w:r>
    </w:p>
    <w:p w:rsidR="00392FB7" w:rsidRPr="00AD30AE" w:rsidRDefault="00392FB7" w:rsidP="005461B4">
      <w:pPr>
        <w:pStyle w:val="a8"/>
        <w:numPr>
          <w:ilvl w:val="0"/>
          <w:numId w:val="13"/>
        </w:numPr>
        <w:ind w:left="709"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В совмещенном плане-графике.</w:t>
      </w:r>
    </w:p>
    <w:p w:rsidR="0058348A" w:rsidRPr="00AD30AE" w:rsidRDefault="00392FB7" w:rsidP="005461B4">
      <w:pPr>
        <w:pStyle w:val="a8"/>
        <w:numPr>
          <w:ilvl w:val="0"/>
          <w:numId w:val="13"/>
        </w:numPr>
        <w:ind w:left="709"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В Федеральном законе от 21.07.1997 № 116-ФЗ «О промышленной безопасности опасных производственных объектов».</w:t>
      </w:r>
    </w:p>
    <w:p w:rsidR="00392FB7" w:rsidRPr="005461B4" w:rsidRDefault="00392FB7" w:rsidP="00392FB7">
      <w:pPr>
        <w:ind w:left="-11"/>
        <w:rPr>
          <w:rFonts w:eastAsia="Calibri"/>
          <w:b/>
        </w:rPr>
      </w:pPr>
    </w:p>
    <w:p w:rsidR="00392FB7" w:rsidRPr="005461B4" w:rsidRDefault="00392FB7" w:rsidP="005461B4">
      <w:pPr>
        <w:numPr>
          <w:ilvl w:val="0"/>
          <w:numId w:val="7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Кто являются ответственными руководителями работ, производящих одновременные работы на кустовой площадке? (П. 4.12 № П3-05 Р-0354 ЮЛ-099).</w:t>
      </w:r>
    </w:p>
    <w:p w:rsidR="00392FB7" w:rsidRPr="00AD30AE" w:rsidRDefault="00392FB7" w:rsidP="005461B4">
      <w:pPr>
        <w:pStyle w:val="a8"/>
        <w:numPr>
          <w:ilvl w:val="0"/>
          <w:numId w:val="14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Руководители структурных подразделений подрядных организаций.</w:t>
      </w:r>
    </w:p>
    <w:p w:rsidR="00392FB7" w:rsidRPr="00AD30AE" w:rsidRDefault="00392FB7" w:rsidP="005461B4">
      <w:pPr>
        <w:pStyle w:val="a8"/>
        <w:numPr>
          <w:ilvl w:val="0"/>
          <w:numId w:val="14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Руководители Заказчика.</w:t>
      </w:r>
    </w:p>
    <w:p w:rsidR="0058348A" w:rsidRPr="00AD30AE" w:rsidRDefault="00392FB7" w:rsidP="005461B4">
      <w:pPr>
        <w:pStyle w:val="a8"/>
        <w:numPr>
          <w:ilvl w:val="0"/>
          <w:numId w:val="14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Руководители Ростехнадзора.</w:t>
      </w:r>
    </w:p>
    <w:p w:rsidR="00392FB7" w:rsidRPr="00AD30AE" w:rsidRDefault="00392FB7" w:rsidP="00392FB7">
      <w:pPr>
        <w:rPr>
          <w:rFonts w:eastAsia="Calibri"/>
        </w:rPr>
      </w:pPr>
    </w:p>
    <w:p w:rsidR="00392FB7" w:rsidRPr="005461B4" w:rsidRDefault="00392FB7" w:rsidP="005461B4">
      <w:pPr>
        <w:numPr>
          <w:ilvl w:val="0"/>
          <w:numId w:val="7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Что обязан предоставить Подрядчик, перед началом производства работ Заказчику? (П.3.1.3 № П3-05 Р-0084 ЮЛ-099)</w:t>
      </w:r>
      <w:r w:rsidR="00CE48FE" w:rsidRPr="005461B4">
        <w:rPr>
          <w:b/>
          <w:bCs/>
          <w:iCs/>
        </w:rPr>
        <w:t>.</w:t>
      </w:r>
    </w:p>
    <w:p w:rsidR="00392FB7" w:rsidRPr="00AD30AE" w:rsidRDefault="00392FB7" w:rsidP="005461B4">
      <w:pPr>
        <w:pStyle w:val="a8"/>
        <w:numPr>
          <w:ilvl w:val="0"/>
          <w:numId w:val="15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Копии, ответственных за подготовку мест производства работ повышенной опасности.</w:t>
      </w:r>
    </w:p>
    <w:p w:rsidR="00392FB7" w:rsidRPr="00AD30AE" w:rsidRDefault="00392FB7" w:rsidP="005461B4">
      <w:pPr>
        <w:pStyle w:val="a8"/>
        <w:numPr>
          <w:ilvl w:val="0"/>
          <w:numId w:val="15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Копии приказов о назначении лиц, ответственных за производство работ повышенной опасности.</w:t>
      </w:r>
    </w:p>
    <w:p w:rsidR="00392FB7" w:rsidRPr="00AD30AE" w:rsidRDefault="00392FB7" w:rsidP="005461B4">
      <w:pPr>
        <w:pStyle w:val="a8"/>
        <w:numPr>
          <w:ilvl w:val="0"/>
          <w:numId w:val="15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Список должностных лиц, отвечающих за вопросы ПБОТОС.</w:t>
      </w:r>
    </w:p>
    <w:p w:rsidR="00392FB7" w:rsidRPr="00AD30AE" w:rsidRDefault="00392FB7" w:rsidP="005461B4">
      <w:pPr>
        <w:pStyle w:val="a8"/>
        <w:numPr>
          <w:ilvl w:val="0"/>
          <w:numId w:val="15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Наряд-допуск.</w:t>
      </w:r>
    </w:p>
    <w:p w:rsidR="00392FB7" w:rsidRPr="00AD30AE" w:rsidRDefault="00392FB7" w:rsidP="005461B4">
      <w:pPr>
        <w:pStyle w:val="a8"/>
        <w:numPr>
          <w:ilvl w:val="0"/>
          <w:numId w:val="15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Ответы 1, 2, 3 верны.</w:t>
      </w:r>
    </w:p>
    <w:p w:rsidR="0058348A" w:rsidRPr="00AD30AE" w:rsidRDefault="00392FB7" w:rsidP="005461B4">
      <w:pPr>
        <w:pStyle w:val="a8"/>
        <w:numPr>
          <w:ilvl w:val="0"/>
          <w:numId w:val="15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Все ответы верны.</w:t>
      </w:r>
    </w:p>
    <w:p w:rsidR="003B4C65" w:rsidRPr="00AD30AE" w:rsidRDefault="003B4C65" w:rsidP="003B4C65">
      <w:pPr>
        <w:rPr>
          <w:rFonts w:eastAsia="Calibri"/>
        </w:rPr>
      </w:pPr>
    </w:p>
    <w:p w:rsidR="003B4C65" w:rsidRPr="005461B4" w:rsidRDefault="003B4C65" w:rsidP="005461B4">
      <w:pPr>
        <w:numPr>
          <w:ilvl w:val="0"/>
          <w:numId w:val="7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С кем согласовывается письменно возможность и порядок проведения огневых работ на кустовой площадке? (П.5.4 № П3-05 Р-0354 ЮЛ-099).</w:t>
      </w:r>
    </w:p>
    <w:p w:rsidR="0058348A" w:rsidRPr="00AD30AE" w:rsidRDefault="00BF4C08" w:rsidP="005461B4">
      <w:pPr>
        <w:pStyle w:val="a8"/>
        <w:numPr>
          <w:ilvl w:val="0"/>
          <w:numId w:val="16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заказчиком</w:t>
      </w:r>
      <w:r w:rsidR="0058348A" w:rsidRPr="00AD30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348A" w:rsidRPr="00AD30AE" w:rsidRDefault="00E11410" w:rsidP="005461B4">
      <w:pPr>
        <w:pStyle w:val="a8"/>
        <w:numPr>
          <w:ilvl w:val="0"/>
          <w:numId w:val="16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о</w:t>
      </w:r>
      <w:r w:rsidR="00BF4C08">
        <w:rPr>
          <w:rFonts w:ascii="Times New Roman" w:eastAsia="Calibri" w:hAnsi="Times New Roman" w:cs="Times New Roman"/>
          <w:sz w:val="24"/>
          <w:szCs w:val="24"/>
        </w:rPr>
        <w:t>тветственным за эксплуатацию кустовой площадки</w:t>
      </w:r>
      <w:r w:rsidR="0058348A" w:rsidRPr="00AD30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348A" w:rsidRPr="00AD30AE" w:rsidRDefault="00BF4C08" w:rsidP="005461B4">
      <w:pPr>
        <w:pStyle w:val="a8"/>
        <w:numPr>
          <w:ilvl w:val="0"/>
          <w:numId w:val="16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ответственным руководителем работ на кустовой площадке</w:t>
      </w:r>
      <w:r w:rsidR="0058348A" w:rsidRPr="00AD30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348A" w:rsidRPr="00AD30AE" w:rsidRDefault="00BF4C08" w:rsidP="005461B4">
      <w:pPr>
        <w:pStyle w:val="a8"/>
        <w:numPr>
          <w:ilvl w:val="0"/>
          <w:numId w:val="16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Верно все вышеперечисленное</w:t>
      </w:r>
      <w:r w:rsidR="0058348A" w:rsidRPr="00AD30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348A" w:rsidRPr="00AD30AE" w:rsidRDefault="0058348A">
      <w:pPr>
        <w:spacing w:after="200" w:line="276" w:lineRule="auto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br w:type="page"/>
      </w:r>
    </w:p>
    <w:p w:rsidR="0058348A" w:rsidRPr="00AD30AE" w:rsidRDefault="0058348A" w:rsidP="0058348A">
      <w:pPr>
        <w:pStyle w:val="2"/>
        <w:ind w:left="0" w:firstLine="0"/>
        <w:rPr>
          <w:rFonts w:ascii="Times New Roman" w:eastAsia="Calibri" w:hAnsi="Times New Roman"/>
          <w:lang w:eastAsia="en-US"/>
        </w:rPr>
      </w:pPr>
      <w:r w:rsidRPr="00AD30AE">
        <w:rPr>
          <w:rFonts w:ascii="Times New Roman" w:eastAsia="Calibri" w:hAnsi="Times New Roman"/>
          <w:lang w:eastAsia="en-US"/>
        </w:rPr>
        <w:lastRenderedPageBreak/>
        <w:t>Билет № 3</w:t>
      </w:r>
    </w:p>
    <w:p w:rsidR="0058348A" w:rsidRPr="00AD30AE" w:rsidRDefault="0058348A" w:rsidP="0058348A">
      <w:pPr>
        <w:jc w:val="center"/>
        <w:rPr>
          <w:rFonts w:eastAsia="Calibri"/>
          <w:lang w:eastAsia="en-US"/>
        </w:rPr>
      </w:pPr>
    </w:p>
    <w:p w:rsidR="003B4C65" w:rsidRPr="005461B4" w:rsidRDefault="003B4C65" w:rsidP="005461B4">
      <w:pPr>
        <w:numPr>
          <w:ilvl w:val="0"/>
          <w:numId w:val="17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 xml:space="preserve">Запрещается проведение огневых работ на кусте скважин, не связанных с монтажом, демонтажем и </w:t>
      </w:r>
      <w:proofErr w:type="gramStart"/>
      <w:r w:rsidRPr="005461B4">
        <w:rPr>
          <w:b/>
          <w:bCs/>
          <w:iCs/>
        </w:rPr>
        <w:t>ремонтом обору</w:t>
      </w:r>
      <w:r w:rsidR="00CE48FE" w:rsidRPr="005461B4">
        <w:rPr>
          <w:b/>
          <w:bCs/>
          <w:iCs/>
        </w:rPr>
        <w:t>дования</w:t>
      </w:r>
      <w:proofErr w:type="gramEnd"/>
      <w:r w:rsidR="00CE48FE" w:rsidRPr="005461B4">
        <w:rPr>
          <w:b/>
          <w:bCs/>
          <w:iCs/>
        </w:rPr>
        <w:t xml:space="preserve"> и коммуникацией? (П.5.7</w:t>
      </w:r>
      <w:r w:rsidRPr="005461B4">
        <w:rPr>
          <w:b/>
          <w:bCs/>
          <w:iCs/>
        </w:rPr>
        <w:t xml:space="preserve"> № П3-05 Р-0354 ЮЛ-099).</w:t>
      </w:r>
    </w:p>
    <w:p w:rsidR="003B4C65" w:rsidRPr="00AD30AE" w:rsidRDefault="003B4C65" w:rsidP="005461B4">
      <w:pPr>
        <w:pStyle w:val="a8"/>
        <w:numPr>
          <w:ilvl w:val="0"/>
          <w:numId w:val="18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На расстоянии менее 20м от нефтяных и газовых скважин.</w:t>
      </w:r>
    </w:p>
    <w:p w:rsidR="003B4C65" w:rsidRPr="00AD30AE" w:rsidRDefault="003B4C65" w:rsidP="005461B4">
      <w:pPr>
        <w:pStyle w:val="a8"/>
        <w:numPr>
          <w:ilvl w:val="0"/>
          <w:numId w:val="18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В складских помещениях, расположенных на кустовой площадке, где хранятся ЛВЖ.</w:t>
      </w:r>
    </w:p>
    <w:p w:rsidR="0058348A" w:rsidRPr="00AD30AE" w:rsidRDefault="003B4C65" w:rsidP="005461B4">
      <w:pPr>
        <w:pStyle w:val="a8"/>
        <w:numPr>
          <w:ilvl w:val="0"/>
          <w:numId w:val="18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Ответ 1,2 верны.</w:t>
      </w:r>
    </w:p>
    <w:p w:rsidR="003B4C65" w:rsidRPr="00AD30AE" w:rsidRDefault="003B4C65" w:rsidP="003B4C65">
      <w:pPr>
        <w:jc w:val="both"/>
        <w:rPr>
          <w:rFonts w:eastAsia="Calibri"/>
          <w:lang w:eastAsia="en-US"/>
        </w:rPr>
      </w:pPr>
    </w:p>
    <w:p w:rsidR="0058348A" w:rsidRPr="005461B4" w:rsidRDefault="003B4C65" w:rsidP="005461B4">
      <w:pPr>
        <w:numPr>
          <w:ilvl w:val="0"/>
          <w:numId w:val="17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Что входит в состав минимального перечня работ повышенной производственной опасности, выполняемых по наряду-допуску на кустовой площадке? (П.3.10 РД 08-435-02).</w:t>
      </w:r>
    </w:p>
    <w:p w:rsidR="003B4C65" w:rsidRPr="00AD30AE" w:rsidRDefault="003B4C65" w:rsidP="005461B4">
      <w:pPr>
        <w:pStyle w:val="a8"/>
        <w:numPr>
          <w:ilvl w:val="0"/>
          <w:numId w:val="19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 xml:space="preserve">Передвижение </w:t>
      </w:r>
      <w:proofErr w:type="spellStart"/>
      <w:r w:rsidRPr="00AD30AE">
        <w:rPr>
          <w:rFonts w:ascii="Times New Roman" w:eastAsia="Calibri" w:hAnsi="Times New Roman" w:cs="Times New Roman"/>
          <w:sz w:val="24"/>
          <w:szCs w:val="24"/>
        </w:rPr>
        <w:t>вышечно</w:t>
      </w:r>
      <w:proofErr w:type="spellEnd"/>
      <w:r w:rsidRPr="00AD30AE">
        <w:rPr>
          <w:rFonts w:ascii="Times New Roman" w:eastAsia="Calibri" w:hAnsi="Times New Roman" w:cs="Times New Roman"/>
          <w:sz w:val="24"/>
          <w:szCs w:val="24"/>
        </w:rPr>
        <w:t>-лебедочного блока буровой установки.</w:t>
      </w:r>
    </w:p>
    <w:p w:rsidR="003B4C65" w:rsidRPr="00AD30AE" w:rsidRDefault="003B4C65" w:rsidP="005461B4">
      <w:pPr>
        <w:pStyle w:val="a8"/>
        <w:numPr>
          <w:ilvl w:val="0"/>
          <w:numId w:val="19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Демонтаж буровой установки.</w:t>
      </w:r>
    </w:p>
    <w:p w:rsidR="003B4C65" w:rsidRPr="00AD30AE" w:rsidRDefault="003B4C65" w:rsidP="005461B4">
      <w:pPr>
        <w:pStyle w:val="a8"/>
        <w:numPr>
          <w:ilvl w:val="0"/>
          <w:numId w:val="19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Монтаж (демонтаж) передвижных агрегатов для освоения и ремонта скважин.</w:t>
      </w:r>
    </w:p>
    <w:p w:rsidR="003B4C65" w:rsidRPr="00AD30AE" w:rsidRDefault="003B4C65" w:rsidP="005461B4">
      <w:pPr>
        <w:pStyle w:val="a8"/>
        <w:numPr>
          <w:ilvl w:val="0"/>
          <w:numId w:val="19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Электрогазосварочные и другие виды огневых работ.</w:t>
      </w:r>
    </w:p>
    <w:p w:rsidR="003B4C65" w:rsidRPr="00AD30AE" w:rsidRDefault="003B4C65" w:rsidP="005461B4">
      <w:pPr>
        <w:pStyle w:val="a8"/>
        <w:numPr>
          <w:ilvl w:val="0"/>
          <w:numId w:val="19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Обвязка и подключение скважин к действующим системам сбора.</w:t>
      </w:r>
    </w:p>
    <w:p w:rsidR="003B4C65" w:rsidRPr="00AD30AE" w:rsidRDefault="003B4C65" w:rsidP="005461B4">
      <w:pPr>
        <w:pStyle w:val="a8"/>
        <w:numPr>
          <w:ilvl w:val="0"/>
          <w:numId w:val="19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AD30AE">
        <w:rPr>
          <w:rFonts w:ascii="Times New Roman" w:eastAsia="Calibri" w:hAnsi="Times New Roman" w:cs="Times New Roman"/>
          <w:sz w:val="24"/>
          <w:szCs w:val="24"/>
        </w:rPr>
        <w:t>Все вышеперечисленные ответы.</w:t>
      </w:r>
    </w:p>
    <w:p w:rsidR="0058348A" w:rsidRPr="00AD30AE" w:rsidRDefault="0058348A" w:rsidP="0058348A">
      <w:pPr>
        <w:jc w:val="both"/>
        <w:rPr>
          <w:rFonts w:eastAsia="Calibri"/>
          <w:lang w:eastAsia="en-US"/>
        </w:rPr>
      </w:pPr>
    </w:p>
    <w:p w:rsidR="003B4C65" w:rsidRPr="005461B4" w:rsidRDefault="003B4C65" w:rsidP="005461B4">
      <w:pPr>
        <w:numPr>
          <w:ilvl w:val="0"/>
          <w:numId w:val="17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Что входит в состав минимального перечня работ повышенной производственной опасности, выполняемых по наряду-допуску на кустовой площадке? (П.4.14  П3-05 Р-0354 ЮЛ-099).</w:t>
      </w:r>
    </w:p>
    <w:p w:rsidR="003B4C65" w:rsidRPr="00AD30AE" w:rsidRDefault="003B4C65" w:rsidP="003B4C65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ГРП.</w:t>
      </w:r>
    </w:p>
    <w:p w:rsidR="003B4C65" w:rsidRPr="00AD30AE" w:rsidRDefault="003B4C65" w:rsidP="003B4C65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Монтаж (демонтаж) передвижных агрегатов для освоения и ремонта скважин.</w:t>
      </w:r>
    </w:p>
    <w:p w:rsidR="003B4C65" w:rsidRPr="00AD30AE" w:rsidRDefault="003B4C65" w:rsidP="003B4C65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Рекультивация территории кустовой площадки, амбаров.</w:t>
      </w:r>
    </w:p>
    <w:p w:rsidR="003B4C65" w:rsidRPr="00AD30AE" w:rsidRDefault="003B4C65" w:rsidP="003B4C65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4.</w:t>
      </w:r>
      <w:r w:rsidRPr="00AD30AE">
        <w:rPr>
          <w:rFonts w:eastAsia="Calibri"/>
          <w:lang w:eastAsia="en-US"/>
        </w:rPr>
        <w:tab/>
        <w:t>Перфорация, освоение скважин.</w:t>
      </w:r>
    </w:p>
    <w:p w:rsidR="003B4C65" w:rsidRPr="00AD30AE" w:rsidRDefault="003B4C65" w:rsidP="003B4C65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5.</w:t>
      </w:r>
      <w:r w:rsidRPr="00AD30AE">
        <w:rPr>
          <w:rFonts w:eastAsia="Calibri"/>
          <w:lang w:eastAsia="en-US"/>
        </w:rPr>
        <w:tab/>
        <w:t>Производство работ грузоподъемными машинами вблизи ЛЭП.</w:t>
      </w:r>
    </w:p>
    <w:p w:rsidR="0058348A" w:rsidRPr="00AD30AE" w:rsidRDefault="003B4C65" w:rsidP="003B4C65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6.</w:t>
      </w:r>
      <w:r w:rsidRPr="00AD30AE">
        <w:rPr>
          <w:rFonts w:eastAsia="Calibri"/>
          <w:lang w:eastAsia="en-US"/>
        </w:rPr>
        <w:tab/>
        <w:t>Все вышеперечисленные ответы.</w:t>
      </w:r>
    </w:p>
    <w:p w:rsidR="003B4C65" w:rsidRPr="00AD30AE" w:rsidRDefault="003B4C65" w:rsidP="003B4C65">
      <w:pPr>
        <w:jc w:val="both"/>
        <w:rPr>
          <w:rFonts w:eastAsia="Calibri"/>
          <w:lang w:eastAsia="en-US"/>
        </w:rPr>
      </w:pPr>
    </w:p>
    <w:p w:rsidR="003B4C65" w:rsidRPr="005461B4" w:rsidRDefault="003B4C65" w:rsidP="005461B4">
      <w:pPr>
        <w:numPr>
          <w:ilvl w:val="0"/>
          <w:numId w:val="17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Что должно быть разработано и утверждено на каждый вид работ? (П.4.14 № П3-05 Р-0354 ЮЛ-099).</w:t>
      </w:r>
    </w:p>
    <w:p w:rsidR="003B4C65" w:rsidRPr="00AD30AE" w:rsidRDefault="003B4C65" w:rsidP="0058348A">
      <w:pPr>
        <w:jc w:val="both"/>
        <w:rPr>
          <w:rFonts w:eastAsia="Calibri"/>
          <w:b/>
          <w:lang w:eastAsia="en-US"/>
        </w:rPr>
      </w:pPr>
    </w:p>
    <w:p w:rsidR="003B4C65" w:rsidRPr="00AD30AE" w:rsidRDefault="003B4C65" w:rsidP="003B4C65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Инструкция по безопасному ведению данных работ</w:t>
      </w:r>
      <w:r w:rsidR="00A51F4F" w:rsidRPr="00AD30AE">
        <w:rPr>
          <w:rFonts w:eastAsia="Calibri"/>
          <w:lang w:eastAsia="en-US"/>
        </w:rPr>
        <w:t>.</w:t>
      </w:r>
    </w:p>
    <w:p w:rsidR="003B4C65" w:rsidRPr="00AD30AE" w:rsidRDefault="003B4C65" w:rsidP="003B4C65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Инструктаж</w:t>
      </w:r>
      <w:r w:rsidR="00A51F4F" w:rsidRPr="00AD30AE">
        <w:rPr>
          <w:rFonts w:eastAsia="Calibri"/>
          <w:lang w:eastAsia="en-US"/>
        </w:rPr>
        <w:t>.</w:t>
      </w:r>
    </w:p>
    <w:p w:rsidR="0058348A" w:rsidRPr="00AD30AE" w:rsidRDefault="003B4C65" w:rsidP="003B4C65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Технологический регламент.</w:t>
      </w:r>
    </w:p>
    <w:p w:rsidR="003B4C65" w:rsidRPr="00AD30AE" w:rsidRDefault="003B4C65" w:rsidP="003B4C65">
      <w:pPr>
        <w:jc w:val="both"/>
        <w:rPr>
          <w:rFonts w:eastAsia="Calibri"/>
          <w:lang w:eastAsia="en-US"/>
        </w:rPr>
      </w:pPr>
    </w:p>
    <w:p w:rsidR="00A51F4F" w:rsidRPr="005461B4" w:rsidRDefault="00A51F4F" w:rsidP="005461B4">
      <w:pPr>
        <w:numPr>
          <w:ilvl w:val="0"/>
          <w:numId w:val="17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Какой инструктаж должен быть проведен работникам с записью в наряде-допуске, при выполнение работ повышенной опасности? (П.4.14 № П3-05 Р-0354 ЮЛ-099).</w:t>
      </w:r>
    </w:p>
    <w:p w:rsidR="00A51F4F" w:rsidRPr="00AD30AE" w:rsidRDefault="00A51F4F" w:rsidP="00A51F4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Вводный.</w:t>
      </w:r>
    </w:p>
    <w:p w:rsidR="00A51F4F" w:rsidRPr="00AD30AE" w:rsidRDefault="00A51F4F" w:rsidP="00A51F4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Первичный.</w:t>
      </w:r>
    </w:p>
    <w:p w:rsidR="00A51F4F" w:rsidRPr="00AD30AE" w:rsidRDefault="00A51F4F" w:rsidP="00A51F4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Повторный.</w:t>
      </w:r>
    </w:p>
    <w:p w:rsidR="0058348A" w:rsidRPr="00AD30AE" w:rsidRDefault="00A51F4F" w:rsidP="00A51F4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4.</w:t>
      </w:r>
      <w:r w:rsidRPr="00AD30AE">
        <w:rPr>
          <w:rFonts w:eastAsia="Calibri"/>
          <w:lang w:eastAsia="en-US"/>
        </w:rPr>
        <w:tab/>
        <w:t>Целевой.</w:t>
      </w:r>
    </w:p>
    <w:p w:rsidR="00A51F4F" w:rsidRPr="00AD30AE" w:rsidRDefault="00A51F4F" w:rsidP="00A51F4F">
      <w:pPr>
        <w:jc w:val="both"/>
        <w:rPr>
          <w:rFonts w:eastAsia="Calibri"/>
          <w:lang w:eastAsia="en-US"/>
        </w:rPr>
      </w:pPr>
    </w:p>
    <w:p w:rsidR="00A51F4F" w:rsidRPr="005461B4" w:rsidRDefault="00A51F4F" w:rsidP="005461B4">
      <w:pPr>
        <w:numPr>
          <w:ilvl w:val="0"/>
          <w:numId w:val="17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Что составляется в случае проведения одновременных работ на кусте скважин двумя и более организациями, помимо совмещенного плана-графика? (П.4.15. № П3-05 Р-0354 ЮЛ-099)</w:t>
      </w:r>
      <w:r w:rsidR="005461B4" w:rsidRPr="005461B4">
        <w:rPr>
          <w:b/>
          <w:bCs/>
          <w:iCs/>
        </w:rPr>
        <w:t>.</w:t>
      </w:r>
    </w:p>
    <w:p w:rsidR="00A51F4F" w:rsidRPr="00AD30AE" w:rsidRDefault="00A51F4F" w:rsidP="00A51F4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Инструкция по безопасному ведению данных работ.</w:t>
      </w:r>
    </w:p>
    <w:p w:rsidR="00A51F4F" w:rsidRPr="00AD30AE" w:rsidRDefault="00A51F4F" w:rsidP="00A51F4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Инструктаж.</w:t>
      </w:r>
    </w:p>
    <w:p w:rsidR="00A51F4F" w:rsidRPr="00AD30AE" w:rsidRDefault="00A51F4F" w:rsidP="00A51F4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Технологический регламент.</w:t>
      </w:r>
    </w:p>
    <w:p w:rsidR="0058348A" w:rsidRPr="00AD30AE" w:rsidRDefault="00A51F4F" w:rsidP="00A51F4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4.</w:t>
      </w:r>
      <w:r w:rsidRPr="00AD30AE">
        <w:rPr>
          <w:rFonts w:eastAsia="Calibri"/>
          <w:lang w:eastAsia="en-US"/>
        </w:rPr>
        <w:tab/>
        <w:t>Наряд-допуск на одновременные работы.</w:t>
      </w:r>
    </w:p>
    <w:p w:rsidR="00A51F4F" w:rsidRPr="00AD30AE" w:rsidRDefault="00A51F4F" w:rsidP="00A51F4F">
      <w:pPr>
        <w:jc w:val="both"/>
        <w:rPr>
          <w:rFonts w:eastAsia="Calibri"/>
          <w:lang w:eastAsia="en-US"/>
        </w:rPr>
      </w:pPr>
    </w:p>
    <w:p w:rsidR="0058348A" w:rsidRPr="005461B4" w:rsidRDefault="00A51F4F" w:rsidP="005461B4">
      <w:pPr>
        <w:numPr>
          <w:ilvl w:val="0"/>
          <w:numId w:val="17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С кем согласовывается наряд-допуск на одновременные работы? (П.4.15 № П3-05 Р-0354 ЮЛ-099).</w:t>
      </w:r>
    </w:p>
    <w:p w:rsidR="00A51F4F" w:rsidRPr="00AD30AE" w:rsidRDefault="00A51F4F" w:rsidP="00A51F4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lastRenderedPageBreak/>
        <w:t>1.</w:t>
      </w:r>
      <w:r w:rsidRPr="00AD30AE">
        <w:rPr>
          <w:rFonts w:eastAsia="Calibri"/>
          <w:lang w:eastAsia="en-US"/>
        </w:rPr>
        <w:tab/>
        <w:t>С каждым ответственным руководителем работ на кустовой площадке.</w:t>
      </w:r>
    </w:p>
    <w:p w:rsidR="00A51F4F" w:rsidRPr="00AD30AE" w:rsidRDefault="00A51F4F" w:rsidP="00A51F4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С территориальным органом Ростехнадзора.</w:t>
      </w:r>
    </w:p>
    <w:p w:rsidR="00A51F4F" w:rsidRPr="00AD30AE" w:rsidRDefault="00A51F4F" w:rsidP="00A51F4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С руководителем (заместителем руководителя) структурного подразделения.</w:t>
      </w:r>
    </w:p>
    <w:p w:rsidR="0058348A" w:rsidRPr="00AD30AE" w:rsidRDefault="0058348A" w:rsidP="0058348A">
      <w:pPr>
        <w:jc w:val="both"/>
        <w:rPr>
          <w:rFonts w:eastAsia="Calibri"/>
          <w:lang w:eastAsia="en-US"/>
        </w:rPr>
      </w:pPr>
    </w:p>
    <w:p w:rsidR="005461B4" w:rsidRPr="005461B4" w:rsidRDefault="005461B4" w:rsidP="005461B4">
      <w:pPr>
        <w:numPr>
          <w:ilvl w:val="0"/>
          <w:numId w:val="17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Что должен иметь каждый подрядчик, участвующий в процессе одновременного производства работ на кустовой площадке? (п.4.20 № П3-05 Р-0354 ЮЛ-099).</w:t>
      </w:r>
    </w:p>
    <w:p w:rsidR="005461B4" w:rsidRPr="005461B4" w:rsidRDefault="005461B4" w:rsidP="005461B4">
      <w:pPr>
        <w:pStyle w:val="a8"/>
        <w:numPr>
          <w:ilvl w:val="0"/>
          <w:numId w:val="2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1B4">
        <w:rPr>
          <w:rFonts w:ascii="Times New Roman" w:eastAsia="Calibri" w:hAnsi="Times New Roman" w:cs="Times New Roman"/>
          <w:sz w:val="24"/>
          <w:szCs w:val="24"/>
        </w:rPr>
        <w:t>План по локализации и ликвидации последствий аварий.</w:t>
      </w:r>
    </w:p>
    <w:p w:rsidR="005461B4" w:rsidRPr="005461B4" w:rsidRDefault="005461B4" w:rsidP="005461B4">
      <w:pPr>
        <w:pStyle w:val="a8"/>
        <w:numPr>
          <w:ilvl w:val="0"/>
          <w:numId w:val="2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1B4">
        <w:rPr>
          <w:rFonts w:ascii="Times New Roman" w:eastAsia="Calibri" w:hAnsi="Times New Roman" w:cs="Times New Roman"/>
          <w:sz w:val="24"/>
          <w:szCs w:val="24"/>
        </w:rPr>
        <w:t>Наряд-допуск.</w:t>
      </w:r>
    </w:p>
    <w:p w:rsidR="005461B4" w:rsidRPr="005461B4" w:rsidRDefault="005461B4" w:rsidP="005461B4">
      <w:pPr>
        <w:pStyle w:val="a8"/>
        <w:numPr>
          <w:ilvl w:val="0"/>
          <w:numId w:val="2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1B4">
        <w:rPr>
          <w:rFonts w:ascii="Times New Roman" w:eastAsia="Calibri" w:hAnsi="Times New Roman" w:cs="Times New Roman"/>
          <w:sz w:val="24"/>
          <w:szCs w:val="24"/>
        </w:rPr>
        <w:t>План-график проверок.</w:t>
      </w:r>
    </w:p>
    <w:p w:rsidR="005461B4" w:rsidRPr="005461B4" w:rsidRDefault="005461B4" w:rsidP="005461B4">
      <w:pPr>
        <w:pStyle w:val="a8"/>
        <w:numPr>
          <w:ilvl w:val="0"/>
          <w:numId w:val="2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1B4">
        <w:rPr>
          <w:rFonts w:ascii="Times New Roman" w:eastAsia="Calibri" w:hAnsi="Times New Roman" w:cs="Times New Roman"/>
          <w:sz w:val="24"/>
          <w:szCs w:val="24"/>
        </w:rPr>
        <w:t xml:space="preserve">Журналы по видам работ. </w:t>
      </w:r>
    </w:p>
    <w:p w:rsidR="0058348A" w:rsidRPr="00AD30AE" w:rsidRDefault="0058348A" w:rsidP="0058348A">
      <w:pPr>
        <w:jc w:val="both"/>
        <w:rPr>
          <w:rFonts w:eastAsia="Calibri"/>
          <w:lang w:eastAsia="en-US"/>
        </w:rPr>
      </w:pPr>
    </w:p>
    <w:p w:rsidR="00A51F4F" w:rsidRPr="005461B4" w:rsidRDefault="00A51F4F" w:rsidP="005461B4">
      <w:pPr>
        <w:numPr>
          <w:ilvl w:val="0"/>
          <w:numId w:val="17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Какие работы на кустовой площадке разрешены при открытом фонтанировании скважины? (П.4.22 № П3-05 Р-0354 ЮЛ-099).</w:t>
      </w:r>
    </w:p>
    <w:p w:rsidR="00A51F4F" w:rsidRPr="00AD30AE" w:rsidRDefault="00A51F4F" w:rsidP="00A51F4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Добыча нефти и газа.</w:t>
      </w:r>
    </w:p>
    <w:p w:rsidR="00A51F4F" w:rsidRPr="00AD30AE" w:rsidRDefault="00A51F4F" w:rsidP="00A51F4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Все работы с соблюдением дополнительных мер безопасности.</w:t>
      </w:r>
    </w:p>
    <w:p w:rsidR="00A51F4F" w:rsidRPr="00AD30AE" w:rsidRDefault="00A51F4F" w:rsidP="005461B4">
      <w:pPr>
        <w:ind w:left="705" w:hanging="705"/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Все работы на кустовой площадке, включая добычу нефти и газа, должны быть прекращены до ликвидации аварии.</w:t>
      </w:r>
    </w:p>
    <w:p w:rsidR="0058348A" w:rsidRPr="00AD30AE" w:rsidRDefault="00A51F4F" w:rsidP="00A51F4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4.</w:t>
      </w:r>
      <w:r w:rsidRPr="00AD30AE">
        <w:rPr>
          <w:rFonts w:eastAsia="Calibri"/>
          <w:lang w:eastAsia="en-US"/>
        </w:rPr>
        <w:tab/>
        <w:t>Бурение.</w:t>
      </w:r>
    </w:p>
    <w:p w:rsidR="00A51F4F" w:rsidRPr="00AD30AE" w:rsidRDefault="00A51F4F" w:rsidP="00A51F4F">
      <w:pPr>
        <w:jc w:val="both"/>
        <w:rPr>
          <w:rFonts w:eastAsia="Calibri"/>
          <w:lang w:eastAsia="en-US"/>
        </w:rPr>
      </w:pPr>
    </w:p>
    <w:p w:rsidR="00A51F4F" w:rsidRPr="005461B4" w:rsidRDefault="00A51F4F" w:rsidP="005461B4">
      <w:pPr>
        <w:numPr>
          <w:ilvl w:val="0"/>
          <w:numId w:val="17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Чем должны быть обеспечены буровые и вышкомонтажные подрядчики, организации по обустройству кустов скважин, а также подрядчики по ремонту, освоению, ГРП при производстве работ на кустовой площадке? (П.4.26 № П3-05 Р-0354 ЮЛ-099).</w:t>
      </w:r>
    </w:p>
    <w:p w:rsidR="00A51F4F" w:rsidRPr="00AD30AE" w:rsidRDefault="00A51F4F" w:rsidP="00A51F4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Устойчивой двухсторонней радио или телефонной связью.</w:t>
      </w:r>
    </w:p>
    <w:p w:rsidR="00A51F4F" w:rsidRPr="00AD30AE" w:rsidRDefault="00A51F4F" w:rsidP="00A51F4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Первичными средствами пожаротушения.</w:t>
      </w:r>
    </w:p>
    <w:p w:rsidR="00A51F4F" w:rsidRPr="00AD30AE" w:rsidRDefault="00A51F4F" w:rsidP="00A51F4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Аварийным транспортом.</w:t>
      </w:r>
    </w:p>
    <w:p w:rsidR="00A51F4F" w:rsidRPr="00AD30AE" w:rsidRDefault="00A51F4F" w:rsidP="00A51F4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4.</w:t>
      </w:r>
      <w:r w:rsidRPr="00AD30AE">
        <w:rPr>
          <w:rFonts w:eastAsia="Calibri"/>
          <w:lang w:eastAsia="en-US"/>
        </w:rPr>
        <w:tab/>
        <w:t>Аварийным запасом воды.</w:t>
      </w:r>
    </w:p>
    <w:p w:rsidR="00A51F4F" w:rsidRPr="00AD30AE" w:rsidRDefault="00A51F4F" w:rsidP="00A51F4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5.</w:t>
      </w:r>
      <w:r w:rsidRPr="00AD30AE">
        <w:rPr>
          <w:rFonts w:eastAsia="Calibri"/>
          <w:lang w:eastAsia="en-US"/>
        </w:rPr>
        <w:tab/>
        <w:t>Ответы 1, 2 верны.</w:t>
      </w:r>
    </w:p>
    <w:p w:rsidR="0058348A" w:rsidRPr="00AD30AE" w:rsidRDefault="0058348A" w:rsidP="005461B4">
      <w:pPr>
        <w:numPr>
          <w:ilvl w:val="0"/>
          <w:numId w:val="23"/>
        </w:numPr>
        <w:spacing w:after="200"/>
        <w:ind w:left="0" w:firstLine="0"/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br w:type="page"/>
      </w:r>
    </w:p>
    <w:p w:rsidR="0058348A" w:rsidRPr="00AD30AE" w:rsidRDefault="0058348A" w:rsidP="0058348A">
      <w:pPr>
        <w:pStyle w:val="2"/>
        <w:ind w:left="0" w:firstLine="0"/>
        <w:rPr>
          <w:rFonts w:ascii="Times New Roman" w:eastAsia="Calibri" w:hAnsi="Times New Roman"/>
          <w:lang w:eastAsia="en-US"/>
        </w:rPr>
      </w:pPr>
      <w:r w:rsidRPr="00AD30AE">
        <w:rPr>
          <w:rFonts w:ascii="Times New Roman" w:eastAsia="Calibri" w:hAnsi="Times New Roman"/>
          <w:lang w:eastAsia="en-US"/>
        </w:rPr>
        <w:lastRenderedPageBreak/>
        <w:t>Билет № 4</w:t>
      </w:r>
    </w:p>
    <w:p w:rsidR="0058348A" w:rsidRPr="00AD30AE" w:rsidRDefault="0058348A" w:rsidP="0058348A">
      <w:pPr>
        <w:jc w:val="both"/>
        <w:rPr>
          <w:rFonts w:eastAsia="Calibri"/>
          <w:lang w:eastAsia="en-US"/>
        </w:rPr>
      </w:pPr>
    </w:p>
    <w:p w:rsidR="00A51F4F" w:rsidRPr="005461B4" w:rsidRDefault="00A51F4F" w:rsidP="005461B4">
      <w:pPr>
        <w:numPr>
          <w:ilvl w:val="0"/>
          <w:numId w:val="20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Что должен проверять заказчик при посещении кустовых площадок скважин, на которых осуществляется одновременное производство работ? (П.4.30 № П3-05 Р-0354 ЮЛ-099).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Состояние промышленной безопасности.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Состояние пожарной безопасности.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Состояние охраны труда и окружающей среды.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4.</w:t>
      </w:r>
      <w:r w:rsidRPr="00AD30AE">
        <w:rPr>
          <w:rFonts w:eastAsia="Calibri"/>
          <w:lang w:eastAsia="en-US"/>
        </w:rPr>
        <w:tab/>
        <w:t>Все ответы верны.</w:t>
      </w:r>
    </w:p>
    <w:p w:rsidR="0058348A" w:rsidRPr="005461B4" w:rsidRDefault="0058348A" w:rsidP="00120EB3">
      <w:pPr>
        <w:jc w:val="both"/>
        <w:rPr>
          <w:rFonts w:eastAsia="Calibri"/>
          <w:b/>
          <w:lang w:eastAsia="en-US"/>
        </w:rPr>
      </w:pPr>
    </w:p>
    <w:p w:rsidR="00120EB3" w:rsidRPr="005461B4" w:rsidRDefault="00120EB3" w:rsidP="005461B4">
      <w:pPr>
        <w:numPr>
          <w:ilvl w:val="0"/>
          <w:numId w:val="20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Каким персоналом должны производиться огневые работы? (П.5.2 № П3-05 Р-0354 ЮЛ-099).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Только работниками Заказчика.</w:t>
      </w:r>
    </w:p>
    <w:p w:rsidR="00120EB3" w:rsidRPr="00AD30AE" w:rsidRDefault="00120EB3" w:rsidP="005461B4">
      <w:pPr>
        <w:ind w:left="705" w:hanging="705"/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Квалифицированными работниками, аттестованными в соответствии с установленными требованиями.</w:t>
      </w:r>
    </w:p>
    <w:p w:rsidR="0058348A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Только работниками Подрядчика.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</w:p>
    <w:p w:rsidR="00120EB3" w:rsidRPr="005461B4" w:rsidRDefault="00120EB3" w:rsidP="005461B4">
      <w:pPr>
        <w:numPr>
          <w:ilvl w:val="0"/>
          <w:numId w:val="20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Кто несет ответственность за безопасное ведение огневых работ? (П.5.6 № П3-05 Р-0354 ЮЛ-099).</w:t>
      </w:r>
    </w:p>
    <w:p w:rsidR="00120EB3" w:rsidRPr="00AD30AE" w:rsidRDefault="00120EB3" w:rsidP="005461B4">
      <w:pPr>
        <w:ind w:left="705" w:hanging="705"/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Назначенные приказом ответственные руководители работ подрядчиков, осуществляющие работы на кустовой площадке скважин.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Назначенные приказом ответственные руководители работ Заказчика.</w:t>
      </w:r>
    </w:p>
    <w:p w:rsidR="0058348A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Назначенные приказом ответственные руководители работ Ростехнадзора.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</w:p>
    <w:p w:rsidR="00120EB3" w:rsidRPr="005461B4" w:rsidRDefault="00120EB3" w:rsidP="005461B4">
      <w:pPr>
        <w:numPr>
          <w:ilvl w:val="0"/>
          <w:numId w:val="20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Чем должны быть оснащены выхлопные трубы двигателей внутреннего сгорания буровой установки, передвижных и цементировочных агрегатов, другой специальной техники? (П.5.8 № П3-05 Р-0354 ЮЛ-099).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Датчиками загрязнения.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Приборами контроля ГВС.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Искрогасителями.</w:t>
      </w:r>
    </w:p>
    <w:p w:rsidR="00833A3A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4.</w:t>
      </w:r>
      <w:r w:rsidRPr="00AD30AE">
        <w:rPr>
          <w:rFonts w:eastAsia="Calibri"/>
          <w:lang w:eastAsia="en-US"/>
        </w:rPr>
        <w:tab/>
        <w:t>Заслонками экстренного перекрытия доступа воздуха в двигатель.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</w:p>
    <w:p w:rsidR="00120EB3" w:rsidRPr="005461B4" w:rsidRDefault="00120EB3" w:rsidP="005461B4">
      <w:pPr>
        <w:numPr>
          <w:ilvl w:val="0"/>
          <w:numId w:val="20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Чем должны быть оборудованы агрегаты для ремонта скважин с двигателями внутреннего сгорания, работающие на взрывопожароопасных объектах? (П.5.9 № П3-05 Р-0354 ЮЛ-099).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Заслонками экстренного перекрытия доступа воздуха в двигатель.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Искрогасителями.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Датчиками загрязнения.</w:t>
      </w:r>
    </w:p>
    <w:p w:rsidR="0058348A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4.</w:t>
      </w:r>
      <w:r w:rsidRPr="00AD30AE">
        <w:rPr>
          <w:rFonts w:eastAsia="Calibri"/>
          <w:lang w:eastAsia="en-US"/>
        </w:rPr>
        <w:tab/>
        <w:t>Приборами контроля ГВС.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</w:p>
    <w:p w:rsidR="00120EB3" w:rsidRPr="005461B4" w:rsidRDefault="00120EB3" w:rsidP="005461B4">
      <w:pPr>
        <w:numPr>
          <w:ilvl w:val="0"/>
          <w:numId w:val="20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В соответствии с чем, осуществляется строительство скважин на кустовых площадках? (П.6.1 № П3-05 Р-0354 ЮЛ-099).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Планом работ.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Проектом, утвержденным в установленном Градостроительном кодексе РФ.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Нарядом-допуском.</w:t>
      </w:r>
    </w:p>
    <w:p w:rsidR="0058348A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4.</w:t>
      </w:r>
      <w:r w:rsidRPr="00AD30AE">
        <w:rPr>
          <w:rFonts w:eastAsia="Calibri"/>
          <w:lang w:eastAsia="en-US"/>
        </w:rPr>
        <w:tab/>
        <w:t>Разрешением на строительство.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</w:p>
    <w:p w:rsidR="00120EB3" w:rsidRPr="005461B4" w:rsidRDefault="00120EB3" w:rsidP="005461B4">
      <w:pPr>
        <w:numPr>
          <w:ilvl w:val="0"/>
          <w:numId w:val="20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 xml:space="preserve">Когда должны быть завершены строительство кустовой площадки, подъездных дорог, ЛЭП, устройство амбаров, </w:t>
      </w:r>
      <w:proofErr w:type="spellStart"/>
      <w:r w:rsidRPr="005461B4">
        <w:rPr>
          <w:b/>
          <w:bCs/>
          <w:iCs/>
        </w:rPr>
        <w:t>обваловок</w:t>
      </w:r>
      <w:proofErr w:type="spellEnd"/>
      <w:r w:rsidRPr="005461B4">
        <w:rPr>
          <w:b/>
          <w:bCs/>
          <w:iCs/>
        </w:rPr>
        <w:t xml:space="preserve"> и т.п.? (П.6.2 № П3-05 Р-0354 ЮЛ-099).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До начала бурения первой скважины.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 xml:space="preserve">До начала эксплуатации 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lastRenderedPageBreak/>
        <w:t>3.</w:t>
      </w:r>
      <w:r w:rsidRPr="00AD30AE">
        <w:rPr>
          <w:rFonts w:eastAsia="Calibri"/>
          <w:lang w:eastAsia="en-US"/>
        </w:rPr>
        <w:tab/>
        <w:t>После завершения бурения.</w:t>
      </w:r>
    </w:p>
    <w:p w:rsidR="0058348A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4.</w:t>
      </w:r>
      <w:r w:rsidRPr="00AD30AE">
        <w:rPr>
          <w:rFonts w:eastAsia="Calibri"/>
          <w:lang w:eastAsia="en-US"/>
        </w:rPr>
        <w:tab/>
        <w:t>После освоения скважины.</w:t>
      </w:r>
    </w:p>
    <w:p w:rsidR="005461B4" w:rsidRPr="00AD30AE" w:rsidRDefault="005461B4" w:rsidP="00120EB3">
      <w:pPr>
        <w:jc w:val="both"/>
        <w:rPr>
          <w:rFonts w:eastAsia="Calibri"/>
          <w:lang w:eastAsia="en-US"/>
        </w:rPr>
      </w:pPr>
    </w:p>
    <w:p w:rsidR="00120EB3" w:rsidRPr="005461B4" w:rsidRDefault="00120EB3" w:rsidP="005461B4">
      <w:pPr>
        <w:numPr>
          <w:ilvl w:val="0"/>
          <w:numId w:val="20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Кто назначает комиссию по установлению готовности кустовой площадки к началу работ по</w:t>
      </w:r>
      <w:r w:rsidR="00C85E84" w:rsidRPr="005461B4">
        <w:rPr>
          <w:b/>
          <w:bCs/>
          <w:iCs/>
        </w:rPr>
        <w:t xml:space="preserve"> строительству скважин? (П.6.2 </w:t>
      </w:r>
      <w:r w:rsidRPr="005461B4">
        <w:rPr>
          <w:b/>
          <w:bCs/>
          <w:iCs/>
        </w:rPr>
        <w:t>№ П3-05 Р-0354 ЮЛ-099).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Подрядчик.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Заказчик.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Противофонтанная служба.</w:t>
      </w:r>
    </w:p>
    <w:p w:rsidR="0058348A" w:rsidRPr="00AD30AE" w:rsidRDefault="00120EB3" w:rsidP="00120EB3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4.</w:t>
      </w:r>
      <w:r w:rsidRPr="00AD30AE">
        <w:rPr>
          <w:rFonts w:eastAsia="Calibri"/>
          <w:lang w:eastAsia="en-US"/>
        </w:rPr>
        <w:tab/>
      </w:r>
      <w:proofErr w:type="spellStart"/>
      <w:r w:rsidRPr="00AD30AE">
        <w:rPr>
          <w:rFonts w:eastAsia="Calibri"/>
          <w:lang w:eastAsia="en-US"/>
        </w:rPr>
        <w:t>Ростехнадзор</w:t>
      </w:r>
      <w:proofErr w:type="spellEnd"/>
      <w:r w:rsidRPr="00AD30AE">
        <w:rPr>
          <w:rFonts w:eastAsia="Calibri"/>
          <w:lang w:eastAsia="en-US"/>
        </w:rPr>
        <w:t>.</w:t>
      </w:r>
    </w:p>
    <w:p w:rsidR="00120EB3" w:rsidRPr="00AD30AE" w:rsidRDefault="00120EB3" w:rsidP="00120EB3">
      <w:pPr>
        <w:jc w:val="both"/>
        <w:rPr>
          <w:rFonts w:eastAsia="Calibri"/>
          <w:lang w:eastAsia="en-US"/>
        </w:rPr>
      </w:pPr>
    </w:p>
    <w:p w:rsidR="006C4334" w:rsidRPr="005461B4" w:rsidRDefault="00120EB3" w:rsidP="005461B4">
      <w:pPr>
        <w:numPr>
          <w:ilvl w:val="0"/>
          <w:numId w:val="20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 xml:space="preserve">Радиус опасной зоны при передвижении </w:t>
      </w:r>
      <w:proofErr w:type="spellStart"/>
      <w:r w:rsidRPr="005461B4">
        <w:rPr>
          <w:b/>
          <w:bCs/>
          <w:iCs/>
        </w:rPr>
        <w:t>вышечно</w:t>
      </w:r>
      <w:proofErr w:type="spellEnd"/>
      <w:r w:rsidRPr="005461B4">
        <w:rPr>
          <w:b/>
          <w:bCs/>
          <w:iCs/>
        </w:rPr>
        <w:t>-лебедочного блока из которой должны быть удалены посторонние лица, кроме работников, непосредственно заня</w:t>
      </w:r>
      <w:r w:rsidR="006C4334" w:rsidRPr="005461B4">
        <w:rPr>
          <w:b/>
          <w:bCs/>
          <w:iCs/>
        </w:rPr>
        <w:t xml:space="preserve">тых в выполнении работ? (П.6.5 </w:t>
      </w:r>
      <w:r w:rsidRPr="005461B4">
        <w:rPr>
          <w:b/>
          <w:bCs/>
          <w:iCs/>
        </w:rPr>
        <w:t>№ П3-05 Р-0354 ЮЛ-099)</w:t>
      </w:r>
      <w:r w:rsidR="006C4334" w:rsidRPr="005461B4">
        <w:rPr>
          <w:b/>
          <w:bCs/>
          <w:iCs/>
        </w:rPr>
        <w:t>.</w:t>
      </w:r>
    </w:p>
    <w:p w:rsidR="006C4334" w:rsidRPr="00AD30AE" w:rsidRDefault="006C4334" w:rsidP="006C4334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Высота вышки плюс 2 м.</w:t>
      </w:r>
    </w:p>
    <w:p w:rsidR="006C4334" w:rsidRPr="00AD30AE" w:rsidRDefault="006C4334" w:rsidP="006C4334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Высота вышки плюс 4 м.</w:t>
      </w:r>
    </w:p>
    <w:p w:rsidR="006C4334" w:rsidRPr="00AD30AE" w:rsidRDefault="006C4334" w:rsidP="006C4334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Высота вышки плюс 6 м.</w:t>
      </w:r>
    </w:p>
    <w:p w:rsidR="006C4334" w:rsidRPr="00AD30AE" w:rsidRDefault="006C4334" w:rsidP="006C4334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4.</w:t>
      </w:r>
      <w:r w:rsidRPr="00AD30AE">
        <w:rPr>
          <w:rFonts w:eastAsia="Calibri"/>
          <w:lang w:eastAsia="en-US"/>
        </w:rPr>
        <w:tab/>
        <w:t>Высота вышки плюс 8 м.</w:t>
      </w:r>
    </w:p>
    <w:p w:rsidR="0058348A" w:rsidRPr="00AD30AE" w:rsidRDefault="006C4334" w:rsidP="006C4334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5.</w:t>
      </w:r>
      <w:r w:rsidRPr="00AD30AE">
        <w:rPr>
          <w:rFonts w:eastAsia="Calibri"/>
          <w:lang w:eastAsia="en-US"/>
        </w:rPr>
        <w:tab/>
        <w:t>Высота вышки плюс 10 м.</w:t>
      </w:r>
    </w:p>
    <w:p w:rsidR="006C4334" w:rsidRPr="00AD30AE" w:rsidRDefault="006C4334" w:rsidP="006C4334">
      <w:pPr>
        <w:jc w:val="both"/>
        <w:rPr>
          <w:rFonts w:eastAsia="Calibri"/>
          <w:lang w:eastAsia="en-US"/>
        </w:rPr>
      </w:pPr>
    </w:p>
    <w:p w:rsidR="006C4334" w:rsidRPr="005461B4" w:rsidRDefault="006C4334" w:rsidP="005461B4">
      <w:pPr>
        <w:numPr>
          <w:ilvl w:val="0"/>
          <w:numId w:val="20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Кто утверждает план прострелочно-взрывных работ в составе сложных технологий испытания и освоения скважин, требующих непосредственного взаимодействия работников подрядчика и заказчика? (П.7.2 № П3-05 Р-0354 ЮЛ-099).</w:t>
      </w:r>
    </w:p>
    <w:p w:rsidR="006C4334" w:rsidRPr="00AD30AE" w:rsidRDefault="006C4334" w:rsidP="006C4334">
      <w:pPr>
        <w:ind w:left="705" w:hanging="705"/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Руководитель Заказчика.</w:t>
      </w:r>
    </w:p>
    <w:p w:rsidR="006C4334" w:rsidRPr="00AD30AE" w:rsidRDefault="006C4334" w:rsidP="006C4334">
      <w:pPr>
        <w:ind w:left="705" w:hanging="705"/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Руководитель Подрядчика.</w:t>
      </w:r>
    </w:p>
    <w:p w:rsidR="006C4334" w:rsidRPr="00AD30AE" w:rsidRDefault="006C4334" w:rsidP="006C4334">
      <w:pPr>
        <w:ind w:left="705" w:hanging="705"/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Совместно руководитель Заказчика и руководитель Подрядчика.</w:t>
      </w:r>
    </w:p>
    <w:p w:rsidR="0058348A" w:rsidRPr="00AD30AE" w:rsidRDefault="0058348A">
      <w:pPr>
        <w:spacing w:after="200" w:line="276" w:lineRule="auto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br w:type="page"/>
      </w:r>
    </w:p>
    <w:p w:rsidR="0058348A" w:rsidRPr="00AD30AE" w:rsidRDefault="0058348A" w:rsidP="0058348A">
      <w:pPr>
        <w:pStyle w:val="2"/>
        <w:ind w:left="0" w:firstLine="0"/>
        <w:rPr>
          <w:rFonts w:ascii="Times New Roman" w:eastAsia="Calibri" w:hAnsi="Times New Roman"/>
          <w:lang w:eastAsia="en-US"/>
        </w:rPr>
      </w:pPr>
      <w:r w:rsidRPr="00AD30AE">
        <w:rPr>
          <w:rFonts w:ascii="Times New Roman" w:eastAsia="Calibri" w:hAnsi="Times New Roman"/>
          <w:lang w:eastAsia="en-US"/>
        </w:rPr>
        <w:lastRenderedPageBreak/>
        <w:t>Билет № 5</w:t>
      </w:r>
    </w:p>
    <w:p w:rsidR="0058348A" w:rsidRPr="00AD30AE" w:rsidRDefault="0058348A" w:rsidP="0058348A">
      <w:pPr>
        <w:jc w:val="both"/>
        <w:rPr>
          <w:rFonts w:eastAsia="Calibri"/>
          <w:lang w:eastAsia="en-US"/>
        </w:rPr>
      </w:pPr>
    </w:p>
    <w:p w:rsidR="005618AF" w:rsidRPr="005461B4" w:rsidRDefault="005618AF" w:rsidP="005461B4">
      <w:pPr>
        <w:numPr>
          <w:ilvl w:val="0"/>
          <w:numId w:val="21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На какое расстояние должны быть удалены площадки для работ по снаряжению и заряжанию ПВА на скважине? (П.7.4 № П3-05 Р-0354 ЮЛ-099).</w:t>
      </w:r>
    </w:p>
    <w:p w:rsidR="005618AF" w:rsidRPr="00AD30AE" w:rsidRDefault="005618AF" w:rsidP="005618A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От жилых и бытовых помещений не менее чем на 100 м.</w:t>
      </w:r>
    </w:p>
    <w:p w:rsidR="005618AF" w:rsidRPr="00AD30AE" w:rsidRDefault="00C85E84" w:rsidP="005618A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 xml:space="preserve">От устья скважин </w:t>
      </w:r>
      <w:r w:rsidR="005618AF" w:rsidRPr="00AD30AE">
        <w:rPr>
          <w:rFonts w:eastAsia="Calibri"/>
          <w:lang w:eastAsia="en-US"/>
        </w:rPr>
        <w:t>50 м.</w:t>
      </w:r>
    </w:p>
    <w:p w:rsidR="005618AF" w:rsidRPr="00AD30AE" w:rsidRDefault="005618AF" w:rsidP="005618A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При использовании ЛПС, она должна располагаться от устья скважины не ближе 20 м.</w:t>
      </w:r>
    </w:p>
    <w:p w:rsidR="005618AF" w:rsidRPr="00AD30AE" w:rsidRDefault="005618AF" w:rsidP="005618A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4.</w:t>
      </w:r>
      <w:r w:rsidRPr="00AD30AE">
        <w:rPr>
          <w:rFonts w:eastAsia="Calibri"/>
          <w:lang w:eastAsia="en-US"/>
        </w:rPr>
        <w:tab/>
        <w:t>Ответы 1, 2, 3 верны.</w:t>
      </w:r>
    </w:p>
    <w:p w:rsidR="005618AF" w:rsidRPr="00AD30AE" w:rsidRDefault="005618AF" w:rsidP="005618A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5.</w:t>
      </w:r>
      <w:r w:rsidRPr="00AD30AE">
        <w:rPr>
          <w:rFonts w:eastAsia="Calibri"/>
          <w:lang w:eastAsia="en-US"/>
        </w:rPr>
        <w:tab/>
        <w:t>От жилых и бытовых помещений не менее чем на 50 м.</w:t>
      </w:r>
    </w:p>
    <w:p w:rsidR="0058348A" w:rsidRPr="00AD30AE" w:rsidRDefault="00C85E84" w:rsidP="005618A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6.</w:t>
      </w:r>
      <w:r w:rsidRPr="00AD30AE">
        <w:rPr>
          <w:rFonts w:eastAsia="Calibri"/>
          <w:lang w:eastAsia="en-US"/>
        </w:rPr>
        <w:tab/>
        <w:t xml:space="preserve">От устья скважин </w:t>
      </w:r>
      <w:r w:rsidR="005618AF" w:rsidRPr="00AD30AE">
        <w:rPr>
          <w:rFonts w:eastAsia="Calibri"/>
          <w:lang w:eastAsia="en-US"/>
        </w:rPr>
        <w:t>10 м.</w:t>
      </w:r>
    </w:p>
    <w:p w:rsidR="005618AF" w:rsidRPr="00AD30AE" w:rsidRDefault="005618AF" w:rsidP="005618AF">
      <w:pPr>
        <w:jc w:val="both"/>
        <w:rPr>
          <w:rFonts w:eastAsia="Calibri"/>
          <w:lang w:eastAsia="en-US"/>
        </w:rPr>
      </w:pPr>
    </w:p>
    <w:p w:rsidR="005618AF" w:rsidRPr="005461B4" w:rsidRDefault="005618AF" w:rsidP="005461B4">
      <w:pPr>
        <w:numPr>
          <w:ilvl w:val="0"/>
          <w:numId w:val="21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Кто утверждает план работы по освоению испытанию и ремонту скважин? (П.7.18.1 № П3-05 Р-0354 ЮЛ-099).</w:t>
      </w:r>
    </w:p>
    <w:p w:rsidR="005618AF" w:rsidRPr="00AD30AE" w:rsidRDefault="005618AF" w:rsidP="005618A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Технический директор (главный инженер) Подрядчика, согласованную с Заказчиком.</w:t>
      </w:r>
    </w:p>
    <w:p w:rsidR="005618AF" w:rsidRPr="00AD30AE" w:rsidRDefault="005618AF" w:rsidP="005618A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Только технический руководитель Заказчика.</w:t>
      </w:r>
    </w:p>
    <w:p w:rsidR="0058348A" w:rsidRPr="00AD30AE" w:rsidRDefault="005618AF" w:rsidP="005618A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Только технический руководитель Подрядчика.</w:t>
      </w:r>
    </w:p>
    <w:p w:rsidR="005618AF" w:rsidRPr="00AD30AE" w:rsidRDefault="005618AF" w:rsidP="005618AF">
      <w:pPr>
        <w:jc w:val="both"/>
        <w:rPr>
          <w:rFonts w:eastAsia="Calibri"/>
          <w:lang w:eastAsia="en-US"/>
        </w:rPr>
      </w:pPr>
    </w:p>
    <w:p w:rsidR="005618AF" w:rsidRPr="005461B4" w:rsidRDefault="005618AF" w:rsidP="005461B4">
      <w:pPr>
        <w:numPr>
          <w:ilvl w:val="0"/>
          <w:numId w:val="21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Что нужно сделать после спуска НКТ, установки устьевой арматуры и проверки ее на герметичность? (П.7.8 № П3-05 Р-0354 ЮЛ-099).</w:t>
      </w:r>
    </w:p>
    <w:p w:rsidR="005618AF" w:rsidRPr="00AD30AE" w:rsidRDefault="005618AF" w:rsidP="005618A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Задвижки должны быть закрыты.</w:t>
      </w:r>
    </w:p>
    <w:p w:rsidR="005618AF" w:rsidRPr="00AD30AE" w:rsidRDefault="005618AF" w:rsidP="005618A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На фонтанной арматуре устанавливаются манометры.</w:t>
      </w:r>
    </w:p>
    <w:p w:rsidR="005618AF" w:rsidRPr="00AD30AE" w:rsidRDefault="005618AF" w:rsidP="005618A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На всех отводах и концевых задвижках устанавливаются  фланцевые заглушки.</w:t>
      </w:r>
    </w:p>
    <w:p w:rsidR="005618AF" w:rsidRPr="00AD30AE" w:rsidRDefault="005618AF" w:rsidP="005618A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4.</w:t>
      </w:r>
      <w:r w:rsidRPr="00AD30AE">
        <w:rPr>
          <w:rFonts w:eastAsia="Calibri"/>
          <w:lang w:eastAsia="en-US"/>
        </w:rPr>
        <w:tab/>
        <w:t>Задвижки должны быть открыты.</w:t>
      </w:r>
    </w:p>
    <w:p w:rsidR="00DE4FD5" w:rsidRPr="00AD30AE" w:rsidRDefault="005618AF" w:rsidP="005618AF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5.</w:t>
      </w:r>
      <w:r w:rsidRPr="00AD30AE">
        <w:rPr>
          <w:rFonts w:eastAsia="Calibri"/>
          <w:lang w:eastAsia="en-US"/>
        </w:rPr>
        <w:tab/>
        <w:t>Ответы 1,2,3 верны.</w:t>
      </w:r>
    </w:p>
    <w:p w:rsidR="005618AF" w:rsidRPr="00AD30AE" w:rsidRDefault="005618AF" w:rsidP="005618AF">
      <w:pPr>
        <w:jc w:val="both"/>
        <w:rPr>
          <w:rFonts w:eastAsia="Calibri"/>
          <w:lang w:eastAsia="en-US"/>
        </w:rPr>
      </w:pPr>
    </w:p>
    <w:p w:rsidR="005618AF" w:rsidRPr="005461B4" w:rsidRDefault="005618AF" w:rsidP="005461B4">
      <w:pPr>
        <w:numPr>
          <w:ilvl w:val="0"/>
          <w:numId w:val="21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Что должен содержать план работ по текущему, капитальному ремонту и реконструкции скважин? (П.7.20 № П3-05 Р-0354 ЮЛ-099).</w:t>
      </w:r>
    </w:p>
    <w:p w:rsidR="00B65EF2" w:rsidRPr="00AD30AE" w:rsidRDefault="00B65EF2" w:rsidP="00B65EF2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Сведения о конструкции и состоянии скважины.</w:t>
      </w:r>
    </w:p>
    <w:p w:rsidR="00B65EF2" w:rsidRPr="00AD30AE" w:rsidRDefault="00B65EF2" w:rsidP="00B65EF2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Пластовые давления и дату их последнего замера.</w:t>
      </w:r>
    </w:p>
    <w:p w:rsidR="00B65EF2" w:rsidRPr="00AD30AE" w:rsidRDefault="00B65EF2" w:rsidP="00B65EF2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Сведения о внутрискважинном оборудовании.</w:t>
      </w:r>
    </w:p>
    <w:p w:rsidR="00B65EF2" w:rsidRPr="00AD30AE" w:rsidRDefault="00B65EF2" w:rsidP="00B65EF2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4.</w:t>
      </w:r>
      <w:r w:rsidRPr="00AD30AE">
        <w:rPr>
          <w:rFonts w:eastAsia="Calibri"/>
          <w:lang w:eastAsia="en-US"/>
        </w:rPr>
        <w:tab/>
        <w:t>Сведения о наличии давления в межколонных пространствах.</w:t>
      </w:r>
    </w:p>
    <w:p w:rsidR="00B65EF2" w:rsidRPr="00AD30AE" w:rsidRDefault="00B65EF2" w:rsidP="00B65EF2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5.</w:t>
      </w:r>
      <w:r w:rsidRPr="00AD30AE">
        <w:rPr>
          <w:rFonts w:eastAsia="Calibri"/>
          <w:lang w:eastAsia="en-US"/>
        </w:rPr>
        <w:tab/>
        <w:t>Ответы 1, 2, 3, 4 верны.</w:t>
      </w:r>
    </w:p>
    <w:p w:rsidR="0058348A" w:rsidRPr="00AD30AE" w:rsidRDefault="00B65EF2" w:rsidP="00B65EF2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6.</w:t>
      </w:r>
      <w:r w:rsidRPr="00AD30AE">
        <w:rPr>
          <w:rFonts w:eastAsia="Calibri"/>
          <w:lang w:eastAsia="en-US"/>
        </w:rPr>
        <w:tab/>
        <w:t>Перечень планируемых работ повышенной опасности.</w:t>
      </w:r>
    </w:p>
    <w:p w:rsidR="00B65EF2" w:rsidRPr="00AD30AE" w:rsidRDefault="00B65EF2" w:rsidP="00B65EF2">
      <w:pPr>
        <w:jc w:val="both"/>
        <w:rPr>
          <w:rFonts w:eastAsia="Calibri"/>
          <w:lang w:eastAsia="en-US"/>
        </w:rPr>
      </w:pPr>
    </w:p>
    <w:p w:rsidR="00B65EF2" w:rsidRPr="005461B4" w:rsidRDefault="00B65EF2" w:rsidP="005461B4">
      <w:pPr>
        <w:numPr>
          <w:ilvl w:val="0"/>
          <w:numId w:val="21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Кто утверждает план работы при текущем ремонте скважин? (П.7.18.2 № П3-05 Р-0354 ЮЛ-099).</w:t>
      </w:r>
    </w:p>
    <w:p w:rsidR="00B65EF2" w:rsidRPr="00AD30AE" w:rsidRDefault="00B65EF2" w:rsidP="00B65EF2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Начальник цеха ТРС, согласованную с Заказчиком.</w:t>
      </w:r>
    </w:p>
    <w:p w:rsidR="00B65EF2" w:rsidRPr="00AD30AE" w:rsidRDefault="00B65EF2" w:rsidP="00B65EF2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Только технический руководитель Заказчика.</w:t>
      </w:r>
    </w:p>
    <w:p w:rsidR="00B65EF2" w:rsidRPr="00AD30AE" w:rsidRDefault="00B65EF2" w:rsidP="00B65EF2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Только технический руководитель Подрядчика.</w:t>
      </w:r>
    </w:p>
    <w:p w:rsidR="0058348A" w:rsidRPr="00AD30AE" w:rsidRDefault="00B65EF2" w:rsidP="00B65EF2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4.</w:t>
      </w:r>
      <w:r w:rsidRPr="00AD30AE">
        <w:rPr>
          <w:rFonts w:eastAsia="Calibri"/>
          <w:lang w:eastAsia="en-US"/>
        </w:rPr>
        <w:tab/>
        <w:t>Ответы 1, 2, 3, верны.</w:t>
      </w:r>
    </w:p>
    <w:p w:rsidR="00B65EF2" w:rsidRPr="00AD30AE" w:rsidRDefault="00B65EF2" w:rsidP="00B65EF2">
      <w:pPr>
        <w:jc w:val="both"/>
        <w:rPr>
          <w:rFonts w:eastAsia="Calibri"/>
          <w:lang w:eastAsia="en-US"/>
        </w:rPr>
      </w:pPr>
    </w:p>
    <w:p w:rsidR="00B65EF2" w:rsidRPr="005461B4" w:rsidRDefault="00B65EF2" w:rsidP="005461B4">
      <w:pPr>
        <w:numPr>
          <w:ilvl w:val="0"/>
          <w:numId w:val="21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Допускается ли ремонт и освоение скважины без остановки соседней (соседних)? (П.7.21 № П3-05 Р-0354 ЮЛ-099).</w:t>
      </w:r>
    </w:p>
    <w:p w:rsidR="00B65EF2" w:rsidRPr="00AD30AE" w:rsidRDefault="00B65EF2" w:rsidP="00B65EF2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По одной слева и справа закрываются экранирующим устройством.</w:t>
      </w:r>
    </w:p>
    <w:p w:rsidR="00B65EF2" w:rsidRPr="00AD30AE" w:rsidRDefault="00B65EF2" w:rsidP="00B65EF2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Только одна справа.</w:t>
      </w:r>
    </w:p>
    <w:p w:rsidR="0058348A" w:rsidRPr="00AD30AE" w:rsidRDefault="00B65EF2" w:rsidP="00B65EF2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Только одна слева.</w:t>
      </w:r>
    </w:p>
    <w:p w:rsidR="00B65EF2" w:rsidRPr="00AD30AE" w:rsidRDefault="00B65EF2" w:rsidP="00B65EF2">
      <w:pPr>
        <w:jc w:val="both"/>
        <w:rPr>
          <w:rFonts w:eastAsia="Calibri"/>
          <w:lang w:eastAsia="en-US"/>
        </w:rPr>
      </w:pPr>
    </w:p>
    <w:p w:rsidR="00B65EF2" w:rsidRPr="005461B4" w:rsidRDefault="00B65EF2" w:rsidP="005461B4">
      <w:pPr>
        <w:numPr>
          <w:ilvl w:val="0"/>
          <w:numId w:val="21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Куда обязан сообщить руководитель организации, в которой произошло происшествие на кустовой площадке? (П.8.2 № П3-05 Р-0354 ЮЛ-099).</w:t>
      </w:r>
    </w:p>
    <w:p w:rsidR="00B65EF2" w:rsidRPr="00AD30AE" w:rsidRDefault="00B65EF2" w:rsidP="00B65EF2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Заказчику</w:t>
      </w:r>
      <w:r w:rsidR="00FA57B4" w:rsidRPr="00AD30AE">
        <w:rPr>
          <w:rFonts w:eastAsia="Calibri"/>
          <w:lang w:eastAsia="en-US"/>
        </w:rPr>
        <w:t>.</w:t>
      </w:r>
    </w:p>
    <w:p w:rsidR="00B65EF2" w:rsidRPr="00AD30AE" w:rsidRDefault="00B65EF2" w:rsidP="00B65EF2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lastRenderedPageBreak/>
        <w:t>2.</w:t>
      </w:r>
      <w:r w:rsidRPr="00AD30AE">
        <w:rPr>
          <w:rFonts w:eastAsia="Calibri"/>
          <w:lang w:eastAsia="en-US"/>
        </w:rPr>
        <w:tab/>
        <w:t>В государственные надзорные органы в сроки, установленные нормативными документами</w:t>
      </w:r>
      <w:r w:rsidR="00FA57B4" w:rsidRPr="00AD30AE">
        <w:rPr>
          <w:rFonts w:eastAsia="Calibri"/>
          <w:lang w:eastAsia="en-US"/>
        </w:rPr>
        <w:t>.</w:t>
      </w:r>
    </w:p>
    <w:p w:rsidR="00B65EF2" w:rsidRPr="00AD30AE" w:rsidRDefault="00B65EF2" w:rsidP="00B65EF2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Не обязательное требование, если есть своя комиссия</w:t>
      </w:r>
      <w:r w:rsidR="00FA57B4" w:rsidRPr="00AD30AE">
        <w:rPr>
          <w:rFonts w:eastAsia="Calibri"/>
          <w:lang w:eastAsia="en-US"/>
        </w:rPr>
        <w:t>.</w:t>
      </w:r>
    </w:p>
    <w:p w:rsidR="0058348A" w:rsidRPr="00AD30AE" w:rsidRDefault="00B65EF2" w:rsidP="00B65EF2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4.</w:t>
      </w:r>
      <w:r w:rsidRPr="00AD30AE">
        <w:rPr>
          <w:rFonts w:eastAsia="Calibri"/>
          <w:lang w:eastAsia="en-US"/>
        </w:rPr>
        <w:tab/>
        <w:t>Ответы 1, 2 верны</w:t>
      </w:r>
      <w:r w:rsidR="00FA57B4" w:rsidRPr="00AD30AE">
        <w:rPr>
          <w:rFonts w:eastAsia="Calibri"/>
          <w:lang w:eastAsia="en-US"/>
        </w:rPr>
        <w:t>.</w:t>
      </w:r>
    </w:p>
    <w:p w:rsidR="0058348A" w:rsidRPr="00AD30AE" w:rsidRDefault="0058348A" w:rsidP="0058348A">
      <w:pPr>
        <w:jc w:val="both"/>
        <w:rPr>
          <w:rFonts w:eastAsia="Calibri"/>
          <w:lang w:eastAsia="en-US"/>
        </w:rPr>
      </w:pPr>
    </w:p>
    <w:p w:rsidR="00FA57B4" w:rsidRPr="005461B4" w:rsidRDefault="00FA57B4" w:rsidP="005461B4">
      <w:pPr>
        <w:numPr>
          <w:ilvl w:val="0"/>
          <w:numId w:val="21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Допускается ли нахождение транспортных средств, не связанных с непосредственным выполнением работ в пределах запретных (опасных) зон у эксплуатируемых скважин? (П.7.17 № П3-05 Р-0354 ЮЛ-099).</w:t>
      </w:r>
    </w:p>
    <w:p w:rsidR="00FA57B4" w:rsidRPr="00AD30AE" w:rsidRDefault="00FA57B4" w:rsidP="00FA57B4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Допускается.</w:t>
      </w:r>
    </w:p>
    <w:p w:rsidR="00FA57B4" w:rsidRPr="00AD30AE" w:rsidRDefault="00FA57B4" w:rsidP="00FA57B4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Не допускается.</w:t>
      </w:r>
    </w:p>
    <w:p w:rsidR="0058348A" w:rsidRPr="00AD30AE" w:rsidRDefault="00FA57B4" w:rsidP="00FA57B4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Допускается при наличии искрогасителей.</w:t>
      </w:r>
    </w:p>
    <w:p w:rsidR="00FA57B4" w:rsidRPr="00AD30AE" w:rsidRDefault="00FA57B4" w:rsidP="00FA57B4">
      <w:pPr>
        <w:jc w:val="both"/>
        <w:rPr>
          <w:rFonts w:eastAsia="Calibri"/>
          <w:lang w:eastAsia="en-US"/>
        </w:rPr>
      </w:pPr>
    </w:p>
    <w:p w:rsidR="00FA57B4" w:rsidRPr="005461B4" w:rsidRDefault="00FA57B4" w:rsidP="005461B4">
      <w:pPr>
        <w:numPr>
          <w:ilvl w:val="0"/>
          <w:numId w:val="21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На какой период выписывается совмещенный план-график на проведение одновременных работ? (П.4.10 № П3-05 Р-0354 ЮЛ-099).</w:t>
      </w:r>
    </w:p>
    <w:p w:rsidR="00FA57B4" w:rsidRPr="00AD30AE" w:rsidRDefault="00FA57B4" w:rsidP="00FA57B4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На 1 рабочую смену с возможностью продления.</w:t>
      </w:r>
    </w:p>
    <w:p w:rsidR="00FA57B4" w:rsidRPr="00AD30AE" w:rsidRDefault="00FA57B4" w:rsidP="00FA57B4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На одну рабочую вахту бригады.</w:t>
      </w:r>
    </w:p>
    <w:p w:rsidR="0058348A" w:rsidRPr="00AD30AE" w:rsidRDefault="00FA57B4" w:rsidP="00FA57B4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На весь период работ.</w:t>
      </w:r>
    </w:p>
    <w:p w:rsidR="00FA57B4" w:rsidRPr="00AD30AE" w:rsidRDefault="00FA57B4" w:rsidP="00FA57B4">
      <w:pPr>
        <w:jc w:val="both"/>
        <w:rPr>
          <w:rFonts w:eastAsia="Calibri"/>
          <w:lang w:eastAsia="en-US"/>
        </w:rPr>
      </w:pPr>
    </w:p>
    <w:p w:rsidR="00FA57B4" w:rsidRPr="005461B4" w:rsidRDefault="00FA57B4" w:rsidP="005461B4">
      <w:pPr>
        <w:numPr>
          <w:ilvl w:val="0"/>
          <w:numId w:val="21"/>
        </w:numPr>
        <w:spacing w:after="200"/>
        <w:ind w:left="0" w:firstLine="0"/>
        <w:jc w:val="both"/>
        <w:rPr>
          <w:b/>
          <w:bCs/>
          <w:iCs/>
        </w:rPr>
      </w:pPr>
      <w:r w:rsidRPr="005461B4">
        <w:rPr>
          <w:b/>
          <w:bCs/>
          <w:iCs/>
        </w:rPr>
        <w:t>Что не оформляется при проведении одновременных работ на кустовой площадке силами одной подрядной организации? (П.4.10 № П3-05 Р-0354 ЮЛ-099).</w:t>
      </w:r>
    </w:p>
    <w:p w:rsidR="00FA57B4" w:rsidRPr="00AD30AE" w:rsidRDefault="00FA57B4" w:rsidP="00FA57B4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1.</w:t>
      </w:r>
      <w:r w:rsidRPr="00AD30AE">
        <w:rPr>
          <w:rFonts w:eastAsia="Calibri"/>
          <w:lang w:eastAsia="en-US"/>
        </w:rPr>
        <w:tab/>
        <w:t>Наряд-допуск.</w:t>
      </w:r>
    </w:p>
    <w:p w:rsidR="00FA57B4" w:rsidRPr="00AD30AE" w:rsidRDefault="00FA57B4" w:rsidP="00FA57B4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2.</w:t>
      </w:r>
      <w:r w:rsidRPr="00AD30AE">
        <w:rPr>
          <w:rFonts w:eastAsia="Calibri"/>
          <w:lang w:eastAsia="en-US"/>
        </w:rPr>
        <w:tab/>
        <w:t>Совмещенный план-график.</w:t>
      </w:r>
    </w:p>
    <w:p w:rsidR="00FA57B4" w:rsidRPr="00AD30AE" w:rsidRDefault="00FA57B4" w:rsidP="00FA57B4">
      <w:pPr>
        <w:jc w:val="both"/>
        <w:rPr>
          <w:rFonts w:eastAsia="Calibri"/>
          <w:lang w:eastAsia="en-US"/>
        </w:rPr>
      </w:pPr>
      <w:r w:rsidRPr="00AD30AE">
        <w:rPr>
          <w:rFonts w:eastAsia="Calibri"/>
          <w:lang w:eastAsia="en-US"/>
        </w:rPr>
        <w:t>3.</w:t>
      </w:r>
      <w:r w:rsidRPr="00AD30AE">
        <w:rPr>
          <w:rFonts w:eastAsia="Calibri"/>
          <w:lang w:eastAsia="en-US"/>
        </w:rPr>
        <w:tab/>
        <w:t>Целевой инструктаж.</w:t>
      </w:r>
    </w:p>
    <w:p w:rsidR="00FA57B4" w:rsidRPr="004A32B5" w:rsidRDefault="00FA57B4" w:rsidP="00FA57B4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br w:type="page"/>
      </w:r>
    </w:p>
    <w:p w:rsidR="00190EC7" w:rsidRPr="004A32B5" w:rsidRDefault="00190EC7" w:rsidP="00190EC7">
      <w:pPr>
        <w:pStyle w:val="2"/>
        <w:rPr>
          <w:rFonts w:ascii="Times New Roman" w:eastAsia="Calibri" w:hAnsi="Times New Roman"/>
          <w:color w:val="000000" w:themeColor="text1"/>
          <w:lang w:eastAsia="en-US"/>
        </w:rPr>
      </w:pPr>
      <w:r w:rsidRPr="004A32B5">
        <w:rPr>
          <w:rFonts w:ascii="Times New Roman" w:eastAsia="Calibri" w:hAnsi="Times New Roman"/>
          <w:color w:val="000000" w:themeColor="text1"/>
          <w:lang w:eastAsia="en-US"/>
        </w:rPr>
        <w:lastRenderedPageBreak/>
        <w:t>Ответы</w:t>
      </w:r>
    </w:p>
    <w:p w:rsidR="00C40ABC" w:rsidRDefault="00FA57B4" w:rsidP="00FA57B4">
      <w:pPr>
        <w:pStyle w:val="FORMAT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билеты </w:t>
      </w:r>
      <w:r w:rsidRPr="00FA57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проверки знаний </w:t>
      </w:r>
      <w:r w:rsidR="00C40A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работников </w:t>
      </w:r>
      <w:r w:rsidRPr="00FA57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подрядных организаций </w:t>
      </w:r>
    </w:p>
    <w:p w:rsidR="00C40ABC" w:rsidRDefault="00FA57B4" w:rsidP="00FA57B4">
      <w:pPr>
        <w:pStyle w:val="FORMAT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57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организации безопасного производства одновременных работ </w:t>
      </w:r>
    </w:p>
    <w:p w:rsidR="00FA57B4" w:rsidRPr="00FA57B4" w:rsidRDefault="00FA57B4" w:rsidP="00FA57B4">
      <w:pPr>
        <w:pStyle w:val="FORMAT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57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кустовых площадках скважин, эксплуатируемых </w:t>
      </w:r>
    </w:p>
    <w:p w:rsidR="00190EC7" w:rsidRPr="004A32B5" w:rsidRDefault="00FA57B4" w:rsidP="00FA57B4">
      <w:pPr>
        <w:pStyle w:val="FORMAT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57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ООО «РН - Юганскнефтегаз»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</w:tblGrid>
      <w:tr w:rsidR="00FA57B4" w:rsidRPr="00FA57B4" w:rsidTr="001F0314">
        <w:tc>
          <w:tcPr>
            <w:tcW w:w="1242" w:type="dxa"/>
            <w:shd w:val="clear" w:color="auto" w:fill="auto"/>
          </w:tcPr>
          <w:p w:rsidR="00FA57B4" w:rsidRPr="00FA57B4" w:rsidRDefault="00FA57B4" w:rsidP="00FA57B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FA57B4">
              <w:rPr>
                <w:b/>
                <w:snapToGrid w:val="0"/>
                <w:sz w:val="26"/>
                <w:szCs w:val="26"/>
              </w:rPr>
              <w:t>№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FA57B4" w:rsidRPr="00FA57B4" w:rsidRDefault="00FA57B4" w:rsidP="00FA57B4">
            <w:pPr>
              <w:jc w:val="center"/>
              <w:rPr>
                <w:b/>
              </w:rPr>
            </w:pPr>
            <w:r w:rsidRPr="00FA57B4">
              <w:rPr>
                <w:b/>
                <w:snapToGrid w:val="0"/>
                <w:sz w:val="26"/>
                <w:szCs w:val="26"/>
              </w:rPr>
              <w:t>билеты</w:t>
            </w:r>
          </w:p>
        </w:tc>
      </w:tr>
      <w:tr w:rsidR="00FA57B4" w:rsidRPr="00FA57B4" w:rsidTr="001F0314">
        <w:tc>
          <w:tcPr>
            <w:tcW w:w="1242" w:type="dxa"/>
            <w:shd w:val="clear" w:color="auto" w:fill="auto"/>
          </w:tcPr>
          <w:p w:rsidR="00FA57B4" w:rsidRPr="00FA57B4" w:rsidRDefault="00FA57B4" w:rsidP="00FA57B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FA57B4">
              <w:rPr>
                <w:b/>
                <w:snapToGrid w:val="0"/>
                <w:sz w:val="26"/>
                <w:szCs w:val="26"/>
              </w:rPr>
              <w:t>ответа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FA57B4">
              <w:rPr>
                <w:b/>
                <w:snapToGrid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FA57B4">
              <w:rPr>
                <w:b/>
                <w:snapToGrid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FA57B4">
              <w:rPr>
                <w:b/>
                <w:snapToGrid w:val="0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A57B4" w:rsidRPr="00FA57B4" w:rsidRDefault="00FA57B4" w:rsidP="00FA57B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FA57B4">
              <w:rPr>
                <w:b/>
                <w:snapToGrid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FA57B4">
              <w:rPr>
                <w:b/>
                <w:snapToGrid w:val="0"/>
                <w:sz w:val="26"/>
                <w:szCs w:val="26"/>
              </w:rPr>
              <w:t>5</w:t>
            </w:r>
          </w:p>
        </w:tc>
      </w:tr>
      <w:tr w:rsidR="00FA57B4" w:rsidRPr="00FA57B4" w:rsidTr="001F0314">
        <w:tc>
          <w:tcPr>
            <w:tcW w:w="1242" w:type="dxa"/>
            <w:shd w:val="clear" w:color="auto" w:fill="auto"/>
          </w:tcPr>
          <w:p w:rsidR="00FA57B4" w:rsidRPr="00FA57B4" w:rsidRDefault="00FA57B4" w:rsidP="00FA57B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FA57B4">
              <w:rPr>
                <w:b/>
                <w:snapToGrid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4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1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3</w:t>
            </w:r>
          </w:p>
        </w:tc>
        <w:tc>
          <w:tcPr>
            <w:tcW w:w="1275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4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4</w:t>
            </w:r>
          </w:p>
        </w:tc>
      </w:tr>
      <w:tr w:rsidR="00FA57B4" w:rsidRPr="00FA57B4" w:rsidTr="001F0314">
        <w:tc>
          <w:tcPr>
            <w:tcW w:w="1242" w:type="dxa"/>
            <w:shd w:val="clear" w:color="auto" w:fill="auto"/>
          </w:tcPr>
          <w:p w:rsidR="00FA57B4" w:rsidRPr="00FA57B4" w:rsidRDefault="00FA57B4" w:rsidP="00FA57B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FA57B4">
              <w:rPr>
                <w:b/>
                <w:snapToGrid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1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3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6</w:t>
            </w:r>
          </w:p>
        </w:tc>
        <w:tc>
          <w:tcPr>
            <w:tcW w:w="1275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2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1</w:t>
            </w:r>
          </w:p>
        </w:tc>
      </w:tr>
      <w:tr w:rsidR="00FA57B4" w:rsidRPr="00FA57B4" w:rsidTr="001F0314">
        <w:tc>
          <w:tcPr>
            <w:tcW w:w="1242" w:type="dxa"/>
            <w:shd w:val="clear" w:color="auto" w:fill="auto"/>
          </w:tcPr>
          <w:p w:rsidR="00FA57B4" w:rsidRPr="00FA57B4" w:rsidRDefault="00FA57B4" w:rsidP="00FA57B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FA57B4">
              <w:rPr>
                <w:b/>
                <w:snapToGrid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1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1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6</w:t>
            </w:r>
          </w:p>
        </w:tc>
        <w:tc>
          <w:tcPr>
            <w:tcW w:w="1275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1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5</w:t>
            </w:r>
          </w:p>
        </w:tc>
      </w:tr>
      <w:tr w:rsidR="00FA57B4" w:rsidRPr="00FA57B4" w:rsidTr="001F0314">
        <w:tc>
          <w:tcPr>
            <w:tcW w:w="1242" w:type="dxa"/>
            <w:shd w:val="clear" w:color="auto" w:fill="auto"/>
          </w:tcPr>
          <w:p w:rsidR="00FA57B4" w:rsidRPr="00FA57B4" w:rsidRDefault="00FA57B4" w:rsidP="00FA57B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FA57B4">
              <w:rPr>
                <w:b/>
                <w:snapToGrid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3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2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1</w:t>
            </w:r>
          </w:p>
        </w:tc>
        <w:tc>
          <w:tcPr>
            <w:tcW w:w="1275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3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5</w:t>
            </w:r>
          </w:p>
        </w:tc>
      </w:tr>
      <w:tr w:rsidR="00FA57B4" w:rsidRPr="00FA57B4" w:rsidTr="001F0314">
        <w:tc>
          <w:tcPr>
            <w:tcW w:w="1242" w:type="dxa"/>
            <w:shd w:val="clear" w:color="auto" w:fill="auto"/>
          </w:tcPr>
          <w:p w:rsidR="00FA57B4" w:rsidRPr="00FA57B4" w:rsidRDefault="00FA57B4" w:rsidP="00FA57B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FA57B4">
              <w:rPr>
                <w:b/>
                <w:snapToGrid w:val="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1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1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4</w:t>
            </w:r>
          </w:p>
        </w:tc>
        <w:tc>
          <w:tcPr>
            <w:tcW w:w="1275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1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1</w:t>
            </w:r>
          </w:p>
        </w:tc>
      </w:tr>
      <w:tr w:rsidR="00FA57B4" w:rsidRPr="00FA57B4" w:rsidTr="001F0314">
        <w:tc>
          <w:tcPr>
            <w:tcW w:w="1242" w:type="dxa"/>
            <w:shd w:val="clear" w:color="auto" w:fill="auto"/>
          </w:tcPr>
          <w:p w:rsidR="00FA57B4" w:rsidRPr="00FA57B4" w:rsidRDefault="00FA57B4" w:rsidP="00FA57B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FA57B4">
              <w:rPr>
                <w:b/>
                <w:snapToGrid w:val="0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3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1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4</w:t>
            </w:r>
          </w:p>
        </w:tc>
        <w:tc>
          <w:tcPr>
            <w:tcW w:w="1275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2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1</w:t>
            </w:r>
          </w:p>
        </w:tc>
      </w:tr>
      <w:tr w:rsidR="00FA57B4" w:rsidRPr="00FA57B4" w:rsidTr="001F0314">
        <w:tc>
          <w:tcPr>
            <w:tcW w:w="1242" w:type="dxa"/>
            <w:shd w:val="clear" w:color="auto" w:fill="auto"/>
          </w:tcPr>
          <w:p w:rsidR="00FA57B4" w:rsidRPr="00FA57B4" w:rsidRDefault="00FA57B4" w:rsidP="00FA57B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FA57B4"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2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1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1</w:t>
            </w:r>
          </w:p>
        </w:tc>
        <w:tc>
          <w:tcPr>
            <w:tcW w:w="1275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1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625447" w:rsidP="00FA57B4">
            <w:pPr>
              <w:jc w:val="center"/>
            </w:pPr>
            <w:r>
              <w:t>4</w:t>
            </w:r>
            <w:bookmarkStart w:id="0" w:name="_GoBack"/>
            <w:bookmarkEnd w:id="0"/>
          </w:p>
        </w:tc>
      </w:tr>
      <w:tr w:rsidR="00FA57B4" w:rsidRPr="00FA57B4" w:rsidTr="001F0314">
        <w:tc>
          <w:tcPr>
            <w:tcW w:w="1242" w:type="dxa"/>
            <w:shd w:val="clear" w:color="auto" w:fill="auto"/>
          </w:tcPr>
          <w:p w:rsidR="00FA57B4" w:rsidRPr="00FA57B4" w:rsidRDefault="00FA57B4" w:rsidP="00FA57B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FA57B4"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3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1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1</w:t>
            </w:r>
          </w:p>
        </w:tc>
        <w:tc>
          <w:tcPr>
            <w:tcW w:w="1275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2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2</w:t>
            </w:r>
          </w:p>
        </w:tc>
      </w:tr>
      <w:tr w:rsidR="00FA57B4" w:rsidRPr="00FA57B4" w:rsidTr="001F0314">
        <w:tc>
          <w:tcPr>
            <w:tcW w:w="1242" w:type="dxa"/>
            <w:shd w:val="clear" w:color="auto" w:fill="auto"/>
          </w:tcPr>
          <w:p w:rsidR="00FA57B4" w:rsidRPr="00FA57B4" w:rsidRDefault="00FA57B4" w:rsidP="00FA57B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FA57B4"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2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5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3</w:t>
            </w:r>
          </w:p>
        </w:tc>
        <w:tc>
          <w:tcPr>
            <w:tcW w:w="1275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5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3</w:t>
            </w:r>
          </w:p>
        </w:tc>
      </w:tr>
      <w:tr w:rsidR="00FA57B4" w:rsidRPr="00FA57B4" w:rsidTr="001F0314">
        <w:tc>
          <w:tcPr>
            <w:tcW w:w="1242" w:type="dxa"/>
            <w:shd w:val="clear" w:color="auto" w:fill="auto"/>
          </w:tcPr>
          <w:p w:rsidR="00FA57B4" w:rsidRPr="00FA57B4" w:rsidRDefault="00FA57B4" w:rsidP="00FA57B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FA57B4">
              <w:rPr>
                <w:b/>
                <w:snapToGrid w:val="0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3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E11410" w:rsidP="00FA57B4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1</w:t>
            </w:r>
          </w:p>
        </w:tc>
        <w:tc>
          <w:tcPr>
            <w:tcW w:w="1275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3</w:t>
            </w:r>
          </w:p>
        </w:tc>
        <w:tc>
          <w:tcPr>
            <w:tcW w:w="1276" w:type="dxa"/>
            <w:shd w:val="clear" w:color="auto" w:fill="auto"/>
          </w:tcPr>
          <w:p w:rsidR="00FA57B4" w:rsidRPr="00FA57B4" w:rsidRDefault="00FA57B4" w:rsidP="00FA57B4">
            <w:pPr>
              <w:jc w:val="center"/>
            </w:pPr>
            <w:r w:rsidRPr="00FA57B4">
              <w:t>2</w:t>
            </w:r>
          </w:p>
        </w:tc>
      </w:tr>
    </w:tbl>
    <w:p w:rsidR="00190EC7" w:rsidRPr="004A32B5" w:rsidRDefault="00190EC7" w:rsidP="00190EC7">
      <w:pPr>
        <w:pStyle w:val="FORMATTEX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7B4" w:rsidRPr="003C632F" w:rsidRDefault="00FA57B4" w:rsidP="00FA57B4">
      <w:pPr>
        <w:rPr>
          <w:b/>
          <w:bCs/>
          <w:color w:val="000000"/>
        </w:rPr>
      </w:pPr>
      <w:r w:rsidRPr="003C632F">
        <w:rPr>
          <w:b/>
          <w:bCs/>
          <w:color w:val="000000"/>
        </w:rPr>
        <w:t xml:space="preserve">Используемые нормативные документы: </w:t>
      </w:r>
    </w:p>
    <w:p w:rsidR="00FA57B4" w:rsidRPr="003C632F" w:rsidRDefault="00FA57B4" w:rsidP="00FA57B4">
      <w:pPr>
        <w:rPr>
          <w:b/>
          <w:bCs/>
          <w:color w:val="000000"/>
        </w:rPr>
      </w:pPr>
    </w:p>
    <w:p w:rsidR="00FA57B4" w:rsidRPr="003C632F" w:rsidRDefault="00FA57B4" w:rsidP="00FA57B4">
      <w:pPr>
        <w:jc w:val="both"/>
        <w:rPr>
          <w:color w:val="000000"/>
        </w:rPr>
      </w:pPr>
      <w:r w:rsidRPr="003C632F">
        <w:rPr>
          <w:bCs/>
          <w:color w:val="000000"/>
        </w:rPr>
        <w:t xml:space="preserve">1. </w:t>
      </w:r>
      <w:r w:rsidRPr="003C632F">
        <w:rPr>
          <w:color w:val="000000"/>
        </w:rPr>
        <w:t xml:space="preserve">Положение порядок организации безопасного производства одновременных работ на кустовых площадках скважин, эксплуатируемых </w:t>
      </w:r>
      <w:r>
        <w:rPr>
          <w:color w:val="000000"/>
        </w:rPr>
        <w:t xml:space="preserve">ООО «РН-Юганскнефтегаз» </w:t>
      </w:r>
      <w:r w:rsidRPr="003C632F">
        <w:rPr>
          <w:color w:val="000000"/>
        </w:rPr>
        <w:t>ПЗ-05 Р-0354 ЮЛ-099.</w:t>
      </w:r>
    </w:p>
    <w:p w:rsidR="00FA57B4" w:rsidRPr="003C632F" w:rsidRDefault="00FA57B4" w:rsidP="00FA57B4">
      <w:pPr>
        <w:jc w:val="both"/>
        <w:rPr>
          <w:color w:val="000000"/>
        </w:rPr>
      </w:pPr>
      <w:r>
        <w:rPr>
          <w:color w:val="000000"/>
        </w:rPr>
        <w:t>2. «</w:t>
      </w:r>
      <w:r w:rsidRPr="003C632F">
        <w:rPr>
          <w:color w:val="000000"/>
        </w:rPr>
        <w:t>Инструкция по безопасности одновременного производства буровых работ, освоения и эксплуатации скважин на к</w:t>
      </w:r>
      <w:r>
        <w:rPr>
          <w:color w:val="000000"/>
        </w:rPr>
        <w:t>усте. РД 08-435-02»</w:t>
      </w:r>
      <w:r w:rsidRPr="003C632F">
        <w:rPr>
          <w:color w:val="000000"/>
        </w:rPr>
        <w:t>.</w:t>
      </w:r>
    </w:p>
    <w:p w:rsidR="00FA57B4" w:rsidRPr="003C632F" w:rsidRDefault="00FA57B4" w:rsidP="00FA57B4">
      <w:pPr>
        <w:jc w:val="both"/>
        <w:rPr>
          <w:color w:val="000000"/>
        </w:rPr>
      </w:pPr>
      <w:r w:rsidRPr="003C632F">
        <w:rPr>
          <w:color w:val="000000"/>
        </w:rPr>
        <w:t>3. Положение порядок допуска и организации безопасного производства работ подрядных организаций на опасных производственных об</w:t>
      </w:r>
      <w:r>
        <w:rPr>
          <w:color w:val="000000"/>
        </w:rPr>
        <w:t xml:space="preserve">ъектах ООО «РН-Юганскнефтегаз» </w:t>
      </w:r>
      <w:r w:rsidRPr="003C632F">
        <w:rPr>
          <w:color w:val="000000"/>
        </w:rPr>
        <w:t>ПЗ-05 Р-0084 ЮЛ-099.</w:t>
      </w:r>
    </w:p>
    <w:p w:rsidR="00190EC7" w:rsidRPr="004A32B5" w:rsidRDefault="00190EC7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251087" w:rsidRPr="004A32B5" w:rsidRDefault="00251087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251087" w:rsidRPr="004A32B5" w:rsidRDefault="00251087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190EC7" w:rsidRPr="004A32B5" w:rsidRDefault="00190EC7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251087" w:rsidRPr="004A32B5" w:rsidRDefault="00190EC7" w:rsidP="00190EC7">
      <w:pPr>
        <w:autoSpaceDE w:val="0"/>
        <w:autoSpaceDN w:val="0"/>
        <w:adjustRightInd w:val="0"/>
        <w:spacing w:line="220" w:lineRule="atLeast"/>
        <w:ind w:firstLine="426"/>
        <w:rPr>
          <w:color w:val="000000" w:themeColor="text1"/>
        </w:rPr>
      </w:pPr>
      <w:r w:rsidRPr="004A32B5">
        <w:rPr>
          <w:color w:val="000000" w:themeColor="text1"/>
        </w:rPr>
        <w:t>Начальник У</w:t>
      </w:r>
      <w:r w:rsidR="00251087" w:rsidRPr="004A32B5">
        <w:rPr>
          <w:color w:val="000000" w:themeColor="text1"/>
        </w:rPr>
        <w:t xml:space="preserve">правления по работе </w:t>
      </w:r>
    </w:p>
    <w:p w:rsidR="00251087" w:rsidRPr="004A32B5" w:rsidRDefault="00251087" w:rsidP="00251087">
      <w:pPr>
        <w:autoSpaceDE w:val="0"/>
        <w:autoSpaceDN w:val="0"/>
        <w:adjustRightInd w:val="0"/>
        <w:spacing w:line="220" w:lineRule="atLeast"/>
        <w:ind w:firstLine="426"/>
        <w:rPr>
          <w:color w:val="000000" w:themeColor="text1"/>
        </w:rPr>
      </w:pPr>
      <w:r w:rsidRPr="004A32B5">
        <w:rPr>
          <w:color w:val="000000" w:themeColor="text1"/>
        </w:rPr>
        <w:t xml:space="preserve">с подрядными организациями </w:t>
      </w:r>
    </w:p>
    <w:p w:rsidR="00190EC7" w:rsidRPr="004A32B5" w:rsidRDefault="00190EC7" w:rsidP="00251087">
      <w:pPr>
        <w:autoSpaceDE w:val="0"/>
        <w:autoSpaceDN w:val="0"/>
        <w:adjustRightInd w:val="0"/>
        <w:spacing w:line="220" w:lineRule="atLeast"/>
        <w:ind w:firstLine="426"/>
        <w:rPr>
          <w:color w:val="000000" w:themeColor="text1"/>
        </w:rPr>
      </w:pPr>
      <w:r w:rsidRPr="004A32B5">
        <w:rPr>
          <w:color w:val="000000" w:themeColor="text1"/>
        </w:rPr>
        <w:t>ООО «РН-Ю</w:t>
      </w:r>
      <w:r w:rsidR="00251087" w:rsidRPr="004A32B5">
        <w:rPr>
          <w:color w:val="000000" w:themeColor="text1"/>
        </w:rPr>
        <w:t>ганскнефтегаз»</w:t>
      </w:r>
      <w:r w:rsidR="00251087" w:rsidRPr="004A32B5">
        <w:rPr>
          <w:color w:val="000000" w:themeColor="text1"/>
        </w:rPr>
        <w:tab/>
      </w:r>
      <w:r w:rsidR="00251087" w:rsidRPr="004A32B5">
        <w:rPr>
          <w:color w:val="000000" w:themeColor="text1"/>
        </w:rPr>
        <w:tab/>
      </w:r>
      <w:r w:rsidR="00251087" w:rsidRPr="004A32B5">
        <w:rPr>
          <w:color w:val="000000" w:themeColor="text1"/>
        </w:rPr>
        <w:tab/>
      </w:r>
      <w:r w:rsidR="00251087" w:rsidRPr="004A32B5">
        <w:rPr>
          <w:color w:val="000000" w:themeColor="text1"/>
        </w:rPr>
        <w:tab/>
      </w:r>
      <w:r w:rsidR="00251087" w:rsidRPr="004A32B5">
        <w:rPr>
          <w:color w:val="000000" w:themeColor="text1"/>
        </w:rPr>
        <w:tab/>
      </w:r>
      <w:r w:rsidR="00251087" w:rsidRPr="004A32B5">
        <w:rPr>
          <w:color w:val="000000" w:themeColor="text1"/>
        </w:rPr>
        <w:tab/>
      </w:r>
      <w:r w:rsidR="00251087" w:rsidRPr="004A32B5">
        <w:rPr>
          <w:color w:val="000000" w:themeColor="text1"/>
        </w:rPr>
        <w:tab/>
      </w:r>
      <w:r w:rsidR="00251087" w:rsidRPr="004A32B5">
        <w:rPr>
          <w:color w:val="000000" w:themeColor="text1"/>
        </w:rPr>
        <w:tab/>
      </w:r>
      <w:r w:rsidR="00251087" w:rsidRPr="004A32B5">
        <w:rPr>
          <w:color w:val="000000" w:themeColor="text1"/>
        </w:rPr>
        <w:tab/>
      </w:r>
      <w:r w:rsidRPr="004A32B5">
        <w:rPr>
          <w:color w:val="000000" w:themeColor="text1"/>
        </w:rPr>
        <w:t>А.В. Белов</w:t>
      </w:r>
    </w:p>
    <w:p w:rsidR="0058348A" w:rsidRPr="00251087" w:rsidRDefault="0058348A" w:rsidP="00190EC7">
      <w:pPr>
        <w:ind w:left="567" w:hanging="567"/>
        <w:jc w:val="both"/>
        <w:rPr>
          <w:rFonts w:eastAsia="Calibri"/>
          <w:color w:val="000000" w:themeColor="text1"/>
          <w:lang w:eastAsia="en-US"/>
        </w:rPr>
      </w:pPr>
    </w:p>
    <w:p w:rsidR="0058348A" w:rsidRPr="00251087" w:rsidRDefault="0058348A" w:rsidP="00190EC7">
      <w:pPr>
        <w:jc w:val="both"/>
        <w:rPr>
          <w:rFonts w:eastAsia="Calibri"/>
          <w:color w:val="000000" w:themeColor="text1"/>
          <w:lang w:eastAsia="en-US"/>
        </w:rPr>
      </w:pPr>
    </w:p>
    <w:sectPr w:rsidR="0058348A" w:rsidRPr="00251087" w:rsidSect="00583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3A9E"/>
    <w:multiLevelType w:val="hybridMultilevel"/>
    <w:tmpl w:val="3342B13C"/>
    <w:lvl w:ilvl="0" w:tplc="C4324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658B"/>
    <w:multiLevelType w:val="hybridMultilevel"/>
    <w:tmpl w:val="F4286234"/>
    <w:lvl w:ilvl="0" w:tplc="BEE85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677E"/>
    <w:multiLevelType w:val="hybridMultilevel"/>
    <w:tmpl w:val="1900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EF2"/>
    <w:multiLevelType w:val="hybridMultilevel"/>
    <w:tmpl w:val="1900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C57C0"/>
    <w:multiLevelType w:val="hybridMultilevel"/>
    <w:tmpl w:val="1900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42F2C"/>
    <w:multiLevelType w:val="hybridMultilevel"/>
    <w:tmpl w:val="1900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14D45"/>
    <w:multiLevelType w:val="hybridMultilevel"/>
    <w:tmpl w:val="702A7F46"/>
    <w:lvl w:ilvl="0" w:tplc="1A384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324C6"/>
    <w:multiLevelType w:val="hybridMultilevel"/>
    <w:tmpl w:val="E77AC6A6"/>
    <w:lvl w:ilvl="0" w:tplc="1A384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A48D0"/>
    <w:multiLevelType w:val="hybridMultilevel"/>
    <w:tmpl w:val="1900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16B2C"/>
    <w:multiLevelType w:val="hybridMultilevel"/>
    <w:tmpl w:val="028AE22C"/>
    <w:lvl w:ilvl="0" w:tplc="6DA82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37F44"/>
    <w:multiLevelType w:val="hybridMultilevel"/>
    <w:tmpl w:val="1900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B616A"/>
    <w:multiLevelType w:val="hybridMultilevel"/>
    <w:tmpl w:val="1900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867E2"/>
    <w:multiLevelType w:val="hybridMultilevel"/>
    <w:tmpl w:val="0CC8A04C"/>
    <w:lvl w:ilvl="0" w:tplc="33F46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B0705"/>
    <w:multiLevelType w:val="hybridMultilevel"/>
    <w:tmpl w:val="1900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5077"/>
    <w:multiLevelType w:val="hybridMultilevel"/>
    <w:tmpl w:val="E77AC6A6"/>
    <w:lvl w:ilvl="0" w:tplc="1A384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2476B"/>
    <w:multiLevelType w:val="hybridMultilevel"/>
    <w:tmpl w:val="A7E44E04"/>
    <w:lvl w:ilvl="0" w:tplc="79ECF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F7F25"/>
    <w:multiLevelType w:val="hybridMultilevel"/>
    <w:tmpl w:val="C6543A4C"/>
    <w:lvl w:ilvl="0" w:tplc="BEE85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21F20"/>
    <w:multiLevelType w:val="hybridMultilevel"/>
    <w:tmpl w:val="1900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02EC5"/>
    <w:multiLevelType w:val="hybridMultilevel"/>
    <w:tmpl w:val="1900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32F96"/>
    <w:multiLevelType w:val="hybridMultilevel"/>
    <w:tmpl w:val="1900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D6453"/>
    <w:multiLevelType w:val="hybridMultilevel"/>
    <w:tmpl w:val="1900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23B02"/>
    <w:multiLevelType w:val="hybridMultilevel"/>
    <w:tmpl w:val="E77AC6A6"/>
    <w:lvl w:ilvl="0" w:tplc="1A384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65372"/>
    <w:multiLevelType w:val="hybridMultilevel"/>
    <w:tmpl w:val="1900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62A81"/>
    <w:multiLevelType w:val="hybridMultilevel"/>
    <w:tmpl w:val="CB949050"/>
    <w:lvl w:ilvl="0" w:tplc="DD883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4"/>
  </w:num>
  <w:num w:numId="5">
    <w:abstractNumId w:val="21"/>
  </w:num>
  <w:num w:numId="6">
    <w:abstractNumId w:val="19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17"/>
  </w:num>
  <w:num w:numId="13">
    <w:abstractNumId w:val="22"/>
  </w:num>
  <w:num w:numId="14">
    <w:abstractNumId w:val="13"/>
  </w:num>
  <w:num w:numId="15">
    <w:abstractNumId w:val="18"/>
  </w:num>
  <w:num w:numId="16">
    <w:abstractNumId w:val="8"/>
  </w:num>
  <w:num w:numId="17">
    <w:abstractNumId w:val="23"/>
  </w:num>
  <w:num w:numId="18">
    <w:abstractNumId w:val="10"/>
  </w:num>
  <w:num w:numId="19">
    <w:abstractNumId w:val="20"/>
  </w:num>
  <w:num w:numId="20">
    <w:abstractNumId w:val="9"/>
  </w:num>
  <w:num w:numId="21">
    <w:abstractNumId w:val="15"/>
  </w:num>
  <w:num w:numId="22">
    <w:abstractNumId w:val="3"/>
  </w:num>
  <w:num w:numId="23">
    <w:abstractNumId w:val="16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8A"/>
    <w:rsid w:val="0005550E"/>
    <w:rsid w:val="00060E8F"/>
    <w:rsid w:val="00090CFD"/>
    <w:rsid w:val="000B0873"/>
    <w:rsid w:val="000B12C2"/>
    <w:rsid w:val="00114348"/>
    <w:rsid w:val="00120EB3"/>
    <w:rsid w:val="00190EC7"/>
    <w:rsid w:val="00251087"/>
    <w:rsid w:val="00330826"/>
    <w:rsid w:val="00392FB7"/>
    <w:rsid w:val="003B4C65"/>
    <w:rsid w:val="003F6F92"/>
    <w:rsid w:val="004A32B5"/>
    <w:rsid w:val="00506006"/>
    <w:rsid w:val="005461B4"/>
    <w:rsid w:val="005618AF"/>
    <w:rsid w:val="00574696"/>
    <w:rsid w:val="0058348A"/>
    <w:rsid w:val="005D4526"/>
    <w:rsid w:val="005E60F2"/>
    <w:rsid w:val="00617369"/>
    <w:rsid w:val="00625447"/>
    <w:rsid w:val="006C4334"/>
    <w:rsid w:val="00813536"/>
    <w:rsid w:val="00833A3A"/>
    <w:rsid w:val="00860B8F"/>
    <w:rsid w:val="008E722F"/>
    <w:rsid w:val="00932BAF"/>
    <w:rsid w:val="0095230B"/>
    <w:rsid w:val="009D13BA"/>
    <w:rsid w:val="009F070F"/>
    <w:rsid w:val="00A51F4F"/>
    <w:rsid w:val="00A65289"/>
    <w:rsid w:val="00AA7B2E"/>
    <w:rsid w:val="00AD30AE"/>
    <w:rsid w:val="00B27334"/>
    <w:rsid w:val="00B65EF2"/>
    <w:rsid w:val="00BF4C08"/>
    <w:rsid w:val="00C40ABC"/>
    <w:rsid w:val="00C65033"/>
    <w:rsid w:val="00C76399"/>
    <w:rsid w:val="00C85E84"/>
    <w:rsid w:val="00CE48FE"/>
    <w:rsid w:val="00D13360"/>
    <w:rsid w:val="00D870FB"/>
    <w:rsid w:val="00DC5354"/>
    <w:rsid w:val="00DC5A5E"/>
    <w:rsid w:val="00DE318E"/>
    <w:rsid w:val="00DE4FD5"/>
    <w:rsid w:val="00E11410"/>
    <w:rsid w:val="00E12A40"/>
    <w:rsid w:val="00E15980"/>
    <w:rsid w:val="00E53EDE"/>
    <w:rsid w:val="00F12F58"/>
    <w:rsid w:val="00F94EBD"/>
    <w:rsid w:val="00F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62215-0365-4865-BA71-8D9E0CFE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348A"/>
    <w:pPr>
      <w:keepNext/>
      <w:overflowPunct w:val="0"/>
      <w:autoSpaceDE w:val="0"/>
      <w:autoSpaceDN w:val="0"/>
      <w:adjustRightInd w:val="0"/>
      <w:ind w:left="426" w:hanging="426"/>
      <w:jc w:val="center"/>
      <w:textAlignment w:val="baseline"/>
      <w:outlineLvl w:val="1"/>
    </w:pPr>
    <w:rPr>
      <w:rFonts w:ascii="Arial" w:hAnsi="Arial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48A"/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paragraph" w:styleId="a3">
    <w:name w:val="Body Text Indent"/>
    <w:basedOn w:val="a"/>
    <w:link w:val="a4"/>
    <w:rsid w:val="0058348A"/>
    <w:pPr>
      <w:ind w:left="709" w:hanging="709"/>
      <w:jc w:val="both"/>
    </w:pPr>
    <w:rPr>
      <w:rFonts w:ascii="Arial" w:hAnsi="Arial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58348A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Default">
    <w:name w:val="Default"/>
    <w:rsid w:val="00583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5834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styleId="a5">
    <w:name w:val="Strong"/>
    <w:uiPriority w:val="22"/>
    <w:qFormat/>
    <w:rsid w:val="005834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34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190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B12C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Emphasis"/>
    <w:qFormat/>
    <w:rsid w:val="005E60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Кавка Николай Иванович</dc:creator>
  <cp:lastModifiedBy>Колинковский Ян Якоблевич</cp:lastModifiedBy>
  <cp:revision>19</cp:revision>
  <cp:lastPrinted>2021-04-21T09:04:00Z</cp:lastPrinted>
  <dcterms:created xsi:type="dcterms:W3CDTF">2021-04-21T09:04:00Z</dcterms:created>
  <dcterms:modified xsi:type="dcterms:W3CDTF">2021-06-03T06:37:00Z</dcterms:modified>
</cp:coreProperties>
</file>